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7CF8" w:rsidRDefault="00CC774A">
      <w:pPr>
        <w:pStyle w:val="Normal1"/>
        <w:spacing w:line="240" w:lineRule="auto"/>
      </w:pPr>
      <w:r>
        <w:rPr>
          <w:rFonts w:ascii="Garamond" w:eastAsia="Garamond" w:hAnsi="Garamond" w:cs="Garamond"/>
          <w:b/>
          <w:sz w:val="28"/>
          <w:szCs w:val="28"/>
        </w:rPr>
        <w:t xml:space="preserve">CALL TO ORDER – 6:00pm, </w:t>
      </w:r>
      <w:r w:rsidR="00634708">
        <w:rPr>
          <w:rFonts w:ascii="Garamond" w:eastAsia="Garamond" w:hAnsi="Garamond" w:cs="Garamond"/>
          <w:b/>
          <w:sz w:val="28"/>
          <w:szCs w:val="28"/>
        </w:rPr>
        <w:t xml:space="preserve">Friday, </w:t>
      </w:r>
      <w:r w:rsidR="004500AD">
        <w:rPr>
          <w:rFonts w:ascii="Garamond" w:eastAsia="Garamond" w:hAnsi="Garamond" w:cs="Garamond"/>
          <w:b/>
          <w:sz w:val="28"/>
          <w:szCs w:val="28"/>
        </w:rPr>
        <w:t>January 22</w:t>
      </w:r>
      <w:r>
        <w:rPr>
          <w:rFonts w:ascii="Garamond" w:eastAsia="Garamond" w:hAnsi="Garamond" w:cs="Garamond"/>
          <w:b/>
          <w:sz w:val="28"/>
          <w:szCs w:val="28"/>
        </w:rPr>
        <w:t>, 201</w:t>
      </w:r>
      <w:r w:rsidR="004500AD">
        <w:rPr>
          <w:rFonts w:ascii="Garamond" w:eastAsia="Garamond" w:hAnsi="Garamond" w:cs="Garamond"/>
          <w:b/>
          <w:sz w:val="28"/>
          <w:szCs w:val="28"/>
        </w:rPr>
        <w:t>6</w:t>
      </w:r>
    </w:p>
    <w:p w:rsidR="003B7CF8" w:rsidRDefault="003B7CF8">
      <w:pPr>
        <w:pStyle w:val="Normal1"/>
        <w:spacing w:line="240" w:lineRule="auto"/>
      </w:pPr>
    </w:p>
    <w:p w:rsidR="003B7CF8" w:rsidRPr="0040661E" w:rsidRDefault="00CC774A">
      <w:pPr>
        <w:pStyle w:val="Normal1"/>
        <w:spacing w:line="240" w:lineRule="auto"/>
        <w:rPr>
          <w:sz w:val="24"/>
          <w:szCs w:val="24"/>
        </w:rPr>
      </w:pPr>
      <w:r w:rsidRPr="0040661E">
        <w:rPr>
          <w:rFonts w:ascii="Garamond" w:eastAsia="Garamond" w:hAnsi="Garamond" w:cs="Garamond"/>
          <w:sz w:val="24"/>
          <w:szCs w:val="24"/>
        </w:rPr>
        <w:t xml:space="preserve">We would like to recognize that this GSA council meeting is taking place on </w:t>
      </w:r>
      <w:proofErr w:type="spellStart"/>
      <w:r w:rsidRPr="0040661E">
        <w:rPr>
          <w:rFonts w:ascii="Garamond" w:eastAsia="Garamond" w:hAnsi="Garamond" w:cs="Garamond"/>
          <w:sz w:val="24"/>
          <w:szCs w:val="24"/>
        </w:rPr>
        <w:t>unceded</w:t>
      </w:r>
      <w:proofErr w:type="spellEnd"/>
      <w:r w:rsidRPr="0040661E">
        <w:rPr>
          <w:rFonts w:ascii="Garamond" w:eastAsia="Garamond" w:hAnsi="Garamond" w:cs="Garamond"/>
          <w:sz w:val="24"/>
          <w:szCs w:val="24"/>
        </w:rPr>
        <w:t xml:space="preserve"> and </w:t>
      </w:r>
      <w:proofErr w:type="spellStart"/>
      <w:r w:rsidRPr="0040661E">
        <w:rPr>
          <w:rFonts w:ascii="Garamond" w:eastAsia="Garamond" w:hAnsi="Garamond" w:cs="Garamond"/>
          <w:sz w:val="24"/>
          <w:szCs w:val="24"/>
        </w:rPr>
        <w:t>unsurrendered</w:t>
      </w:r>
      <w:proofErr w:type="spellEnd"/>
      <w:r w:rsidRPr="0040661E">
        <w:rPr>
          <w:rFonts w:ascii="Garamond" w:eastAsia="Garamond" w:hAnsi="Garamond" w:cs="Garamond"/>
          <w:sz w:val="24"/>
          <w:szCs w:val="24"/>
        </w:rPr>
        <w:t xml:space="preserve"> Algonquin Territory.</w:t>
      </w:r>
    </w:p>
    <w:p w:rsidR="003B7CF8" w:rsidRDefault="003B7CF8">
      <w:pPr>
        <w:pStyle w:val="Normal1"/>
        <w:spacing w:line="240" w:lineRule="auto"/>
      </w:pPr>
    </w:p>
    <w:p w:rsidR="003B7CF8" w:rsidRDefault="00CC774A">
      <w:pPr>
        <w:pStyle w:val="Normal1"/>
        <w:spacing w:line="240" w:lineRule="auto"/>
      </w:pPr>
      <w:r>
        <w:rPr>
          <w:rFonts w:ascii="Garamond" w:eastAsia="Garamond" w:hAnsi="Garamond" w:cs="Garamond"/>
          <w:b/>
          <w:sz w:val="24"/>
          <w:szCs w:val="24"/>
        </w:rPr>
        <w:t>1. INTRODUCTION OF CHAIR</w:t>
      </w:r>
    </w:p>
    <w:p w:rsidR="003B7CF8" w:rsidRDefault="00CC774A">
      <w:pPr>
        <w:pStyle w:val="Normal1"/>
        <w:spacing w:line="240" w:lineRule="auto"/>
      </w:pPr>
      <w:r>
        <w:rPr>
          <w:rFonts w:ascii="Garamond" w:eastAsia="Garamond" w:hAnsi="Garamond" w:cs="Garamond"/>
          <w:b/>
          <w:sz w:val="24"/>
          <w:szCs w:val="24"/>
        </w:rPr>
        <w:t xml:space="preserve">      </w:t>
      </w:r>
      <w:r>
        <w:rPr>
          <w:rFonts w:ascii="Garamond" w:eastAsia="Garamond" w:hAnsi="Garamond" w:cs="Garamond"/>
          <w:sz w:val="24"/>
          <w:szCs w:val="24"/>
        </w:rPr>
        <w:t>a. Announcement of Proxies</w:t>
      </w:r>
      <w:r>
        <w:rPr>
          <w:rFonts w:ascii="Garamond" w:eastAsia="Garamond" w:hAnsi="Garamond" w:cs="Garamond"/>
          <w:sz w:val="24"/>
          <w:szCs w:val="24"/>
        </w:rPr>
        <w:tab/>
      </w:r>
    </w:p>
    <w:p w:rsidR="003B7CF8" w:rsidRDefault="003B7CF8">
      <w:pPr>
        <w:pStyle w:val="Normal1"/>
        <w:spacing w:line="240" w:lineRule="auto"/>
      </w:pPr>
    </w:p>
    <w:p w:rsidR="003B7CF8" w:rsidRDefault="00CC774A">
      <w:pPr>
        <w:pStyle w:val="Normal1"/>
        <w:spacing w:line="240" w:lineRule="auto"/>
      </w:pPr>
      <w:r>
        <w:rPr>
          <w:rFonts w:ascii="Garamond" w:eastAsia="Garamond" w:hAnsi="Garamond" w:cs="Garamond"/>
          <w:b/>
          <w:sz w:val="24"/>
          <w:szCs w:val="24"/>
        </w:rPr>
        <w:t xml:space="preserve">2. ADOPTION OF AGENDA  </w:t>
      </w:r>
    </w:p>
    <w:p w:rsidR="003B7CF8" w:rsidRDefault="003B7CF8">
      <w:pPr>
        <w:pStyle w:val="Normal1"/>
        <w:spacing w:line="240" w:lineRule="auto"/>
      </w:pPr>
    </w:p>
    <w:p w:rsidR="003B7CF8" w:rsidRDefault="00CC774A">
      <w:pPr>
        <w:pStyle w:val="Normal1"/>
        <w:spacing w:line="240" w:lineRule="auto"/>
      </w:pPr>
      <w:r>
        <w:rPr>
          <w:rFonts w:ascii="Garamond" w:eastAsia="Garamond" w:hAnsi="Garamond" w:cs="Garamond"/>
          <w:b/>
          <w:sz w:val="24"/>
          <w:szCs w:val="24"/>
        </w:rPr>
        <w:t>3. APPROVAL OF PREVIOUS MINUTES</w:t>
      </w:r>
    </w:p>
    <w:p w:rsidR="003B7CF8" w:rsidRDefault="00CC774A">
      <w:pPr>
        <w:pStyle w:val="Normal1"/>
        <w:numPr>
          <w:ilvl w:val="0"/>
          <w:numId w:val="5"/>
        </w:numPr>
        <w:spacing w:line="240" w:lineRule="auto"/>
        <w:ind w:left="709" w:hanging="360"/>
        <w:contextualSpacing/>
        <w:rPr>
          <w:sz w:val="24"/>
          <w:szCs w:val="24"/>
        </w:rPr>
      </w:pPr>
      <w:r>
        <w:rPr>
          <w:rFonts w:ascii="Garamond" w:eastAsia="Garamond" w:hAnsi="Garamond" w:cs="Garamond"/>
          <w:sz w:val="24"/>
          <w:szCs w:val="24"/>
        </w:rPr>
        <w:t xml:space="preserve">E-minutes from </w:t>
      </w:r>
      <w:r w:rsidR="004500AD">
        <w:rPr>
          <w:rFonts w:ascii="Garamond" w:eastAsia="Garamond" w:hAnsi="Garamond" w:cs="Garamond"/>
          <w:sz w:val="24"/>
          <w:szCs w:val="24"/>
        </w:rPr>
        <w:t>December 8</w:t>
      </w:r>
      <w:r>
        <w:rPr>
          <w:rFonts w:ascii="Garamond" w:eastAsia="Garamond" w:hAnsi="Garamond" w:cs="Garamond"/>
          <w:sz w:val="24"/>
          <w:szCs w:val="24"/>
        </w:rPr>
        <w:t>, 2015</w:t>
      </w:r>
    </w:p>
    <w:p w:rsidR="003B7CF8" w:rsidRDefault="00CC774A">
      <w:pPr>
        <w:pStyle w:val="Normal1"/>
        <w:spacing w:line="240" w:lineRule="auto"/>
        <w:ind w:left="709"/>
      </w:pPr>
      <w:r>
        <w:rPr>
          <w:rFonts w:ascii="Garamond" w:eastAsia="Garamond" w:hAnsi="Garamond" w:cs="Garamond"/>
          <w:b/>
          <w:sz w:val="24"/>
          <w:szCs w:val="24"/>
        </w:rPr>
        <w:t>Moved:</w:t>
      </w:r>
      <w:r>
        <w:rPr>
          <w:rFonts w:ascii="Garamond" w:eastAsia="Garamond" w:hAnsi="Garamond" w:cs="Garamond"/>
          <w:sz w:val="24"/>
          <w:szCs w:val="24"/>
        </w:rPr>
        <w:t xml:space="preserve"> </w:t>
      </w:r>
    </w:p>
    <w:p w:rsidR="003B7CF8" w:rsidRDefault="00CC774A">
      <w:pPr>
        <w:pStyle w:val="Normal1"/>
        <w:spacing w:line="240" w:lineRule="auto"/>
        <w:ind w:left="709"/>
      </w:pPr>
      <w:r>
        <w:rPr>
          <w:rFonts w:ascii="Garamond" w:eastAsia="Garamond" w:hAnsi="Garamond" w:cs="Garamond"/>
          <w:b/>
          <w:sz w:val="24"/>
          <w:szCs w:val="24"/>
        </w:rPr>
        <w:t>Seconded:</w:t>
      </w:r>
    </w:p>
    <w:p w:rsidR="003B7CF8" w:rsidRDefault="00CC774A">
      <w:pPr>
        <w:pStyle w:val="Normal1"/>
        <w:numPr>
          <w:ilvl w:val="0"/>
          <w:numId w:val="5"/>
        </w:numPr>
        <w:spacing w:line="240" w:lineRule="auto"/>
        <w:ind w:left="709" w:hanging="360"/>
        <w:contextualSpacing/>
        <w:rPr>
          <w:sz w:val="24"/>
          <w:szCs w:val="24"/>
        </w:rPr>
      </w:pPr>
      <w:r>
        <w:rPr>
          <w:rFonts w:ascii="Garamond" w:eastAsia="Garamond" w:hAnsi="Garamond" w:cs="Garamond"/>
          <w:sz w:val="24"/>
          <w:szCs w:val="24"/>
        </w:rPr>
        <w:t xml:space="preserve">Minutes from </w:t>
      </w:r>
      <w:r w:rsidR="004500AD">
        <w:rPr>
          <w:rFonts w:ascii="Garamond" w:eastAsia="Garamond" w:hAnsi="Garamond" w:cs="Garamond"/>
          <w:sz w:val="24"/>
          <w:szCs w:val="24"/>
        </w:rPr>
        <w:t>December 8</w:t>
      </w:r>
      <w:r>
        <w:rPr>
          <w:rFonts w:ascii="Garamond" w:eastAsia="Garamond" w:hAnsi="Garamond" w:cs="Garamond"/>
          <w:sz w:val="24"/>
          <w:szCs w:val="24"/>
        </w:rPr>
        <w:t>, 2015</w:t>
      </w:r>
    </w:p>
    <w:p w:rsidR="003B7CF8" w:rsidRDefault="00CC774A">
      <w:pPr>
        <w:pStyle w:val="Normal1"/>
        <w:spacing w:line="240" w:lineRule="auto"/>
        <w:ind w:firstLine="709"/>
      </w:pPr>
      <w:r>
        <w:rPr>
          <w:rFonts w:ascii="Garamond" w:eastAsia="Garamond" w:hAnsi="Garamond" w:cs="Garamond"/>
          <w:b/>
          <w:sz w:val="24"/>
          <w:szCs w:val="24"/>
        </w:rPr>
        <w:t>Moved:</w:t>
      </w:r>
      <w:r>
        <w:rPr>
          <w:rFonts w:ascii="Garamond" w:eastAsia="Garamond" w:hAnsi="Garamond" w:cs="Garamond"/>
          <w:sz w:val="24"/>
          <w:szCs w:val="24"/>
        </w:rPr>
        <w:t xml:space="preserve"> </w:t>
      </w:r>
    </w:p>
    <w:p w:rsidR="003B7CF8" w:rsidRDefault="00CC774A">
      <w:pPr>
        <w:pStyle w:val="Normal1"/>
        <w:spacing w:line="240" w:lineRule="auto"/>
        <w:ind w:firstLine="709"/>
      </w:pPr>
      <w:r>
        <w:rPr>
          <w:rFonts w:ascii="Garamond" w:eastAsia="Garamond" w:hAnsi="Garamond" w:cs="Garamond"/>
          <w:b/>
          <w:sz w:val="24"/>
          <w:szCs w:val="24"/>
        </w:rPr>
        <w:t>Seconded:</w:t>
      </w:r>
    </w:p>
    <w:p w:rsidR="00634708" w:rsidRDefault="00634708">
      <w:pPr>
        <w:pStyle w:val="Normal1"/>
        <w:spacing w:line="240" w:lineRule="auto"/>
        <w:rPr>
          <w:rFonts w:ascii="Garamond" w:hAnsi="Garamond"/>
          <w:sz w:val="24"/>
          <w:szCs w:val="24"/>
        </w:rPr>
      </w:pPr>
    </w:p>
    <w:p w:rsidR="00634708" w:rsidRPr="00634708" w:rsidRDefault="00634708">
      <w:pPr>
        <w:pStyle w:val="Normal1"/>
        <w:spacing w:line="240" w:lineRule="auto"/>
        <w:rPr>
          <w:rFonts w:ascii="Garamond" w:hAnsi="Garamond"/>
          <w:b/>
          <w:sz w:val="24"/>
          <w:szCs w:val="24"/>
        </w:rPr>
      </w:pPr>
      <w:r w:rsidRPr="00634708">
        <w:rPr>
          <w:rFonts w:ascii="Garamond" w:hAnsi="Garamond"/>
          <w:b/>
          <w:sz w:val="24"/>
          <w:szCs w:val="24"/>
        </w:rPr>
        <w:t>4. ORDER OF THE DAY</w:t>
      </w:r>
    </w:p>
    <w:p w:rsidR="00634708" w:rsidRDefault="00634708">
      <w:pPr>
        <w:pStyle w:val="Normal1"/>
        <w:spacing w:line="240" w:lineRule="auto"/>
        <w:rPr>
          <w:rFonts w:ascii="Garamond" w:hAnsi="Garamond"/>
          <w:sz w:val="24"/>
          <w:szCs w:val="24"/>
        </w:rPr>
      </w:pPr>
    </w:p>
    <w:p w:rsidR="003B7CF8" w:rsidRDefault="00634708" w:rsidP="0082098B">
      <w:pPr>
        <w:pStyle w:val="Normal1"/>
        <w:spacing w:line="240" w:lineRule="auto"/>
        <w:rPr>
          <w:rFonts w:ascii="Garamond" w:hAnsi="Garamond"/>
          <w:sz w:val="24"/>
          <w:szCs w:val="24"/>
        </w:rPr>
      </w:pPr>
      <w:r>
        <w:rPr>
          <w:rFonts w:ascii="Garamond" w:hAnsi="Garamond"/>
          <w:sz w:val="24"/>
          <w:szCs w:val="24"/>
        </w:rPr>
        <w:t xml:space="preserve">            a</w:t>
      </w:r>
      <w:r w:rsidR="0082098B">
        <w:rPr>
          <w:rFonts w:ascii="Garamond" w:hAnsi="Garamond"/>
          <w:sz w:val="24"/>
          <w:szCs w:val="24"/>
        </w:rPr>
        <w:t>. Presentation by Sexual Assault Outreach Coordinators</w:t>
      </w:r>
    </w:p>
    <w:p w:rsidR="0082098B" w:rsidRDefault="0082098B" w:rsidP="0082098B">
      <w:pPr>
        <w:pStyle w:val="Normal1"/>
        <w:spacing w:line="240" w:lineRule="auto"/>
      </w:pPr>
    </w:p>
    <w:p w:rsidR="003B7CF8" w:rsidRDefault="00CC774A">
      <w:pPr>
        <w:pStyle w:val="Normal1"/>
        <w:spacing w:line="240" w:lineRule="auto"/>
      </w:pPr>
      <w:r>
        <w:rPr>
          <w:rFonts w:ascii="Garamond" w:eastAsia="Garamond" w:hAnsi="Garamond" w:cs="Garamond"/>
          <w:b/>
          <w:sz w:val="24"/>
          <w:szCs w:val="24"/>
        </w:rPr>
        <w:t xml:space="preserve">5. EXECUTIVE REPORTS </w:t>
      </w:r>
    </w:p>
    <w:p w:rsidR="003B7CF8" w:rsidRDefault="00CC774A">
      <w:pPr>
        <w:pStyle w:val="Normal1"/>
        <w:numPr>
          <w:ilvl w:val="0"/>
          <w:numId w:val="1"/>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 xml:space="preserve">President (Michael </w:t>
      </w:r>
      <w:proofErr w:type="spellStart"/>
      <w:r>
        <w:rPr>
          <w:rFonts w:ascii="Garamond" w:eastAsia="Garamond" w:hAnsi="Garamond" w:cs="Garamond"/>
          <w:sz w:val="24"/>
          <w:szCs w:val="24"/>
        </w:rPr>
        <w:t>Bueckert</w:t>
      </w:r>
      <w:proofErr w:type="spellEnd"/>
      <w:r>
        <w:rPr>
          <w:rFonts w:ascii="Garamond" w:eastAsia="Garamond" w:hAnsi="Garamond" w:cs="Garamond"/>
          <w:sz w:val="24"/>
          <w:szCs w:val="24"/>
        </w:rPr>
        <w:t>)</w:t>
      </w:r>
    </w:p>
    <w:p w:rsidR="003B7CF8" w:rsidRDefault="00CC774A">
      <w:pPr>
        <w:pStyle w:val="Normal1"/>
        <w:numPr>
          <w:ilvl w:val="0"/>
          <w:numId w:val="1"/>
        </w:numPr>
        <w:spacing w:line="240" w:lineRule="auto"/>
        <w:ind w:hanging="360"/>
        <w:contextualSpacing/>
        <w:jc w:val="both"/>
        <w:rPr>
          <w:rFonts w:ascii="Garamond" w:eastAsia="Garamond" w:hAnsi="Garamond" w:cs="Garamond"/>
          <w:sz w:val="24"/>
          <w:szCs w:val="24"/>
        </w:rPr>
      </w:pPr>
      <w:r>
        <w:rPr>
          <w:rFonts w:ascii="Garamond" w:eastAsia="Garamond" w:hAnsi="Garamond" w:cs="Garamond"/>
          <w:sz w:val="24"/>
          <w:szCs w:val="24"/>
        </w:rPr>
        <w:t xml:space="preserve">VP Finance (Roxana </w:t>
      </w:r>
      <w:proofErr w:type="spellStart"/>
      <w:r>
        <w:rPr>
          <w:rFonts w:ascii="Garamond" w:eastAsia="Garamond" w:hAnsi="Garamond" w:cs="Garamond"/>
          <w:sz w:val="24"/>
          <w:szCs w:val="24"/>
        </w:rPr>
        <w:t>Barcelo</w:t>
      </w:r>
      <w:proofErr w:type="spellEnd"/>
      <w:r>
        <w:rPr>
          <w:rFonts w:ascii="Garamond" w:eastAsia="Garamond" w:hAnsi="Garamond" w:cs="Garamond"/>
          <w:sz w:val="24"/>
          <w:szCs w:val="24"/>
        </w:rPr>
        <w:t>-Singh)</w:t>
      </w:r>
    </w:p>
    <w:p w:rsidR="003B7CF8" w:rsidRDefault="00CC774A">
      <w:pPr>
        <w:pStyle w:val="Normal1"/>
        <w:numPr>
          <w:ilvl w:val="0"/>
          <w:numId w:val="1"/>
        </w:numPr>
        <w:spacing w:line="240" w:lineRule="auto"/>
        <w:ind w:hanging="360"/>
        <w:contextualSpacing/>
        <w:jc w:val="both"/>
        <w:rPr>
          <w:rFonts w:ascii="Garamond" w:eastAsia="Garamond" w:hAnsi="Garamond" w:cs="Garamond"/>
          <w:sz w:val="24"/>
          <w:szCs w:val="24"/>
        </w:rPr>
      </w:pPr>
      <w:r>
        <w:rPr>
          <w:rFonts w:ascii="Garamond" w:eastAsia="Garamond" w:hAnsi="Garamond" w:cs="Garamond"/>
          <w:sz w:val="24"/>
          <w:szCs w:val="24"/>
        </w:rPr>
        <w:t>VP Operations (Vidushi Gupta)</w:t>
      </w:r>
    </w:p>
    <w:p w:rsidR="003B7CF8" w:rsidRDefault="00CC774A">
      <w:pPr>
        <w:pStyle w:val="Normal1"/>
        <w:numPr>
          <w:ilvl w:val="0"/>
          <w:numId w:val="1"/>
        </w:numPr>
        <w:spacing w:line="240" w:lineRule="auto"/>
        <w:ind w:hanging="360"/>
        <w:contextualSpacing/>
        <w:jc w:val="both"/>
        <w:rPr>
          <w:rFonts w:ascii="Garamond" w:eastAsia="Garamond" w:hAnsi="Garamond" w:cs="Garamond"/>
          <w:sz w:val="24"/>
          <w:szCs w:val="24"/>
        </w:rPr>
      </w:pPr>
      <w:r>
        <w:rPr>
          <w:rFonts w:ascii="Garamond" w:eastAsia="Garamond" w:hAnsi="Garamond" w:cs="Garamond"/>
          <w:sz w:val="24"/>
          <w:szCs w:val="24"/>
        </w:rPr>
        <w:t>VP Academic (Alannah James)</w:t>
      </w:r>
    </w:p>
    <w:p w:rsidR="003B7CF8" w:rsidRDefault="00CC774A">
      <w:pPr>
        <w:pStyle w:val="Normal1"/>
        <w:numPr>
          <w:ilvl w:val="0"/>
          <w:numId w:val="1"/>
        </w:numPr>
        <w:spacing w:line="240" w:lineRule="auto"/>
        <w:ind w:hanging="360"/>
        <w:contextualSpacing/>
        <w:jc w:val="both"/>
        <w:rPr>
          <w:rFonts w:ascii="Garamond" w:eastAsia="Garamond" w:hAnsi="Garamond" w:cs="Garamond"/>
          <w:sz w:val="24"/>
          <w:szCs w:val="24"/>
        </w:rPr>
      </w:pPr>
      <w:r>
        <w:rPr>
          <w:rFonts w:ascii="Garamond" w:eastAsia="Garamond" w:hAnsi="Garamond" w:cs="Garamond"/>
          <w:sz w:val="24"/>
          <w:szCs w:val="24"/>
        </w:rPr>
        <w:t>VP External (</w:t>
      </w:r>
      <w:r w:rsidR="00EC147E">
        <w:rPr>
          <w:rFonts w:ascii="Garamond" w:eastAsia="Garamond" w:hAnsi="Garamond" w:cs="Garamond"/>
          <w:sz w:val="24"/>
          <w:szCs w:val="24"/>
        </w:rPr>
        <w:t xml:space="preserve">Taylor </w:t>
      </w:r>
      <w:proofErr w:type="spellStart"/>
      <w:r w:rsidR="00EC147E">
        <w:rPr>
          <w:rFonts w:ascii="Garamond" w:eastAsia="Garamond" w:hAnsi="Garamond" w:cs="Garamond"/>
          <w:sz w:val="24"/>
          <w:szCs w:val="24"/>
        </w:rPr>
        <w:t>Howarth</w:t>
      </w:r>
      <w:proofErr w:type="spellEnd"/>
      <w:r w:rsidR="00EC147E">
        <w:rPr>
          <w:rFonts w:ascii="Garamond" w:eastAsia="Garamond" w:hAnsi="Garamond" w:cs="Garamond"/>
          <w:sz w:val="24"/>
          <w:szCs w:val="24"/>
        </w:rPr>
        <w:t>)</w:t>
      </w:r>
    </w:p>
    <w:p w:rsidR="003B7CF8" w:rsidRDefault="00CC774A">
      <w:pPr>
        <w:pStyle w:val="Normal1"/>
        <w:numPr>
          <w:ilvl w:val="0"/>
          <w:numId w:val="1"/>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Questions</w:t>
      </w:r>
    </w:p>
    <w:p w:rsidR="003B7CF8" w:rsidRDefault="003B7CF8">
      <w:pPr>
        <w:pStyle w:val="Normal1"/>
        <w:spacing w:line="240" w:lineRule="auto"/>
        <w:ind w:left="360"/>
      </w:pPr>
    </w:p>
    <w:p w:rsidR="003B7CF8" w:rsidRDefault="00CC774A">
      <w:pPr>
        <w:pStyle w:val="Normal1"/>
        <w:spacing w:line="240" w:lineRule="auto"/>
      </w:pPr>
      <w:r>
        <w:rPr>
          <w:rFonts w:ascii="Garamond" w:eastAsia="Garamond" w:hAnsi="Garamond" w:cs="Garamond"/>
          <w:b/>
          <w:sz w:val="24"/>
          <w:szCs w:val="24"/>
        </w:rPr>
        <w:t>6. OTHER REPORTS</w:t>
      </w:r>
    </w:p>
    <w:p w:rsidR="003B7CF8" w:rsidRDefault="00CC774A">
      <w:pPr>
        <w:pStyle w:val="Normal1"/>
        <w:numPr>
          <w:ilvl w:val="0"/>
          <w:numId w:val="4"/>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Senate &amp; Senate Committees</w:t>
      </w:r>
    </w:p>
    <w:p w:rsidR="002A7341" w:rsidRDefault="00CC774A" w:rsidP="002A7341">
      <w:pPr>
        <w:pStyle w:val="Normal1"/>
        <w:numPr>
          <w:ilvl w:val="0"/>
          <w:numId w:val="4"/>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Graduate Residence Caucus (GRC)</w:t>
      </w:r>
    </w:p>
    <w:p w:rsidR="002A7341" w:rsidRPr="002A7341" w:rsidRDefault="002A7341" w:rsidP="002A7341">
      <w:pPr>
        <w:pStyle w:val="Normal1"/>
        <w:numPr>
          <w:ilvl w:val="0"/>
          <w:numId w:val="4"/>
        </w:numPr>
        <w:spacing w:line="240" w:lineRule="auto"/>
        <w:ind w:hanging="360"/>
        <w:contextualSpacing/>
        <w:rPr>
          <w:rFonts w:ascii="Garamond" w:eastAsia="Garamond" w:hAnsi="Garamond" w:cs="Garamond"/>
          <w:sz w:val="24"/>
          <w:szCs w:val="24"/>
        </w:rPr>
      </w:pPr>
      <w:r w:rsidRPr="002A7341">
        <w:rPr>
          <w:rFonts w:ascii="Garamond" w:eastAsia="Garamond" w:hAnsi="Garamond" w:cs="Garamond"/>
          <w:sz w:val="24"/>
          <w:szCs w:val="24"/>
        </w:rPr>
        <w:t>Graduate Faculty Board (GFB)</w:t>
      </w:r>
    </w:p>
    <w:p w:rsidR="003B7CF8" w:rsidRDefault="00CC774A">
      <w:pPr>
        <w:pStyle w:val="Normal1"/>
        <w:numPr>
          <w:ilvl w:val="0"/>
          <w:numId w:val="4"/>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Canadian Union of Public Employees 4600 (CUPE 4600)</w:t>
      </w:r>
    </w:p>
    <w:p w:rsidR="002A7341" w:rsidRDefault="002A7341">
      <w:pPr>
        <w:pStyle w:val="Normal1"/>
        <w:numPr>
          <w:ilvl w:val="0"/>
          <w:numId w:val="4"/>
        </w:numPr>
        <w:spacing w:line="240" w:lineRule="auto"/>
        <w:ind w:hanging="360"/>
        <w:contextualSpacing/>
        <w:rPr>
          <w:rFonts w:ascii="Garamond" w:eastAsia="Garamond" w:hAnsi="Garamond" w:cs="Garamond"/>
          <w:sz w:val="24"/>
          <w:szCs w:val="24"/>
        </w:rPr>
      </w:pPr>
      <w:r w:rsidRPr="002A7341">
        <w:rPr>
          <w:rFonts w:ascii="Garamond" w:eastAsia="Garamond" w:hAnsi="Garamond" w:cs="Garamond"/>
          <w:sz w:val="24"/>
          <w:szCs w:val="24"/>
        </w:rPr>
        <w:t>Carleton Post-doctoral Association (CUPA)</w:t>
      </w:r>
    </w:p>
    <w:p w:rsidR="002A7341" w:rsidRDefault="00CC774A" w:rsidP="002A7341">
      <w:pPr>
        <w:pStyle w:val="Normal1"/>
        <w:numPr>
          <w:ilvl w:val="0"/>
          <w:numId w:val="4"/>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Board of Governors (BOG)</w:t>
      </w:r>
    </w:p>
    <w:p w:rsidR="002A7341" w:rsidRDefault="002A7341" w:rsidP="002A7341">
      <w:pPr>
        <w:pStyle w:val="Normal1"/>
        <w:numPr>
          <w:ilvl w:val="0"/>
          <w:numId w:val="4"/>
        </w:numPr>
        <w:spacing w:line="240" w:lineRule="auto"/>
        <w:ind w:hanging="360"/>
        <w:contextualSpacing/>
        <w:rPr>
          <w:rFonts w:ascii="Garamond" w:eastAsia="Garamond" w:hAnsi="Garamond" w:cs="Garamond"/>
          <w:sz w:val="24"/>
          <w:szCs w:val="24"/>
        </w:rPr>
      </w:pPr>
      <w:r w:rsidRPr="002A7341">
        <w:rPr>
          <w:rFonts w:ascii="Garamond" w:eastAsia="Garamond" w:hAnsi="Garamond" w:cs="Garamond"/>
          <w:sz w:val="24"/>
          <w:szCs w:val="24"/>
        </w:rPr>
        <w:t>Carleton University Students’ Association (CUSA)</w:t>
      </w:r>
    </w:p>
    <w:p w:rsidR="004225AE" w:rsidRPr="002A7341" w:rsidRDefault="004225AE" w:rsidP="002A7341">
      <w:pPr>
        <w:pStyle w:val="Normal1"/>
        <w:numPr>
          <w:ilvl w:val="0"/>
          <w:numId w:val="4"/>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Carleton Athletics Board</w:t>
      </w:r>
    </w:p>
    <w:p w:rsidR="003B7CF8" w:rsidRDefault="00CC774A" w:rsidP="002A7341">
      <w:pPr>
        <w:pStyle w:val="Normal1"/>
        <w:spacing w:line="240" w:lineRule="auto"/>
        <w:ind w:left="720"/>
        <w:contextualSpacing/>
        <w:rPr>
          <w:rFonts w:ascii="Garamond" w:eastAsia="Garamond" w:hAnsi="Garamond" w:cs="Garamond"/>
          <w:sz w:val="24"/>
          <w:szCs w:val="24"/>
        </w:rPr>
      </w:pPr>
      <w:r>
        <w:rPr>
          <w:rFonts w:ascii="Garamond" w:eastAsia="Garamond" w:hAnsi="Garamond" w:cs="Garamond"/>
          <w:sz w:val="24"/>
          <w:szCs w:val="24"/>
        </w:rPr>
        <w:t>Questions</w:t>
      </w:r>
    </w:p>
    <w:p w:rsidR="003B7CF8" w:rsidRDefault="003B7CF8">
      <w:pPr>
        <w:pStyle w:val="Normal1"/>
        <w:spacing w:line="240" w:lineRule="auto"/>
        <w:ind w:left="720"/>
      </w:pPr>
    </w:p>
    <w:p w:rsidR="003B7CF8" w:rsidRDefault="00CC774A">
      <w:pPr>
        <w:pStyle w:val="Normal1"/>
        <w:spacing w:line="240" w:lineRule="auto"/>
      </w:pPr>
      <w:r>
        <w:rPr>
          <w:rFonts w:ascii="Garamond" w:eastAsia="Garamond" w:hAnsi="Garamond" w:cs="Garamond"/>
          <w:b/>
          <w:sz w:val="24"/>
          <w:szCs w:val="24"/>
        </w:rPr>
        <w:t>7. DEPARTMENTAL REPORTS</w:t>
      </w:r>
    </w:p>
    <w:p w:rsidR="003B7CF8" w:rsidRDefault="003B7CF8">
      <w:pPr>
        <w:pStyle w:val="Normal1"/>
        <w:spacing w:line="240" w:lineRule="auto"/>
      </w:pPr>
    </w:p>
    <w:p w:rsidR="003B7CF8" w:rsidRDefault="003B7CF8">
      <w:pPr>
        <w:pStyle w:val="Normal1"/>
        <w:spacing w:line="240" w:lineRule="auto"/>
      </w:pPr>
    </w:p>
    <w:p w:rsidR="004500AD" w:rsidRDefault="004500AD">
      <w:pPr>
        <w:pStyle w:val="Normal1"/>
        <w:spacing w:line="240" w:lineRule="auto"/>
      </w:pPr>
    </w:p>
    <w:p w:rsidR="003B7CF8" w:rsidRDefault="00CC774A">
      <w:pPr>
        <w:pStyle w:val="Normal1"/>
        <w:spacing w:line="240" w:lineRule="auto"/>
        <w:rPr>
          <w:rFonts w:ascii="Garamond" w:eastAsia="Garamond" w:hAnsi="Garamond" w:cs="Garamond"/>
          <w:b/>
          <w:sz w:val="24"/>
          <w:szCs w:val="24"/>
        </w:rPr>
      </w:pPr>
      <w:r>
        <w:rPr>
          <w:rFonts w:ascii="Garamond" w:eastAsia="Garamond" w:hAnsi="Garamond" w:cs="Garamond"/>
          <w:b/>
          <w:sz w:val="24"/>
          <w:szCs w:val="24"/>
        </w:rPr>
        <w:lastRenderedPageBreak/>
        <w:t>8. NEW BUSINESS</w:t>
      </w:r>
    </w:p>
    <w:p w:rsidR="0082098B" w:rsidRPr="0082098B" w:rsidRDefault="004E5B4E" w:rsidP="0082098B">
      <w:pPr>
        <w:pStyle w:val="Normal1"/>
        <w:spacing w:line="240" w:lineRule="auto"/>
        <w:rPr>
          <w:rFonts w:ascii="Garamond" w:eastAsia="Garamond" w:hAnsi="Garamond" w:cs="Garamond"/>
          <w:sz w:val="24"/>
          <w:szCs w:val="24"/>
        </w:rPr>
      </w:pPr>
      <w:r>
        <w:tab/>
      </w:r>
      <w:r w:rsidR="00D048B6">
        <w:rPr>
          <w:rFonts w:ascii="Garamond" w:hAnsi="Garamond"/>
          <w:b/>
          <w:sz w:val="24"/>
          <w:szCs w:val="24"/>
        </w:rPr>
        <w:t>a</w:t>
      </w:r>
      <w:r w:rsidR="007440B5" w:rsidRPr="0082098B">
        <w:rPr>
          <w:rFonts w:ascii="Garamond" w:hAnsi="Garamond"/>
          <w:sz w:val="24"/>
          <w:szCs w:val="24"/>
        </w:rPr>
        <w:t>)</w:t>
      </w:r>
      <w:r w:rsidR="007440B5" w:rsidRPr="0082098B">
        <w:t xml:space="preserve"> </w:t>
      </w:r>
      <w:r w:rsidR="0082098B" w:rsidRPr="0082098B">
        <w:rPr>
          <w:rFonts w:ascii="Garamond" w:eastAsia="Garamond" w:hAnsi="Garamond" w:cs="Garamond"/>
          <w:b/>
          <w:sz w:val="24"/>
          <w:szCs w:val="24"/>
        </w:rPr>
        <w:t>Motion 22.01.2016- 01</w:t>
      </w:r>
      <w:r w:rsidR="0082098B" w:rsidRPr="004500AD">
        <w:rPr>
          <w:rFonts w:ascii="Garamond" w:eastAsia="Garamond" w:hAnsi="Garamond" w:cs="Garamond"/>
          <w:b/>
          <w:sz w:val="24"/>
          <w:szCs w:val="24"/>
        </w:rPr>
        <w:t>: Motion to Amend the GSA Constitution</w:t>
      </w:r>
    </w:p>
    <w:p w:rsidR="0082098B" w:rsidRPr="0082098B" w:rsidRDefault="0082098B" w:rsidP="0082098B">
      <w:pPr>
        <w:pStyle w:val="Normal1"/>
        <w:spacing w:line="240" w:lineRule="auto"/>
        <w:rPr>
          <w:rFonts w:ascii="Garamond" w:eastAsia="Garamond" w:hAnsi="Garamond" w:cs="Garamond"/>
          <w:sz w:val="24"/>
          <w:szCs w:val="24"/>
        </w:rPr>
      </w:pPr>
      <w:r w:rsidRPr="0082098B">
        <w:rPr>
          <w:rFonts w:ascii="Garamond" w:eastAsia="Garamond" w:hAnsi="Garamond" w:cs="Garamond"/>
          <w:sz w:val="24"/>
          <w:szCs w:val="24"/>
        </w:rPr>
        <w:tab/>
      </w:r>
      <w:r w:rsidRPr="0082098B">
        <w:rPr>
          <w:rFonts w:ascii="Garamond" w:eastAsia="Garamond" w:hAnsi="Garamond" w:cs="Garamond"/>
          <w:b/>
          <w:sz w:val="24"/>
          <w:szCs w:val="24"/>
        </w:rPr>
        <w:t>Moved</w:t>
      </w:r>
      <w:r w:rsidRPr="0082098B">
        <w:rPr>
          <w:rFonts w:ascii="Garamond" w:eastAsia="Garamond" w:hAnsi="Garamond" w:cs="Garamond"/>
          <w:sz w:val="24"/>
          <w:szCs w:val="24"/>
        </w:rPr>
        <w:t xml:space="preserve">: Michael </w:t>
      </w:r>
      <w:proofErr w:type="spellStart"/>
      <w:r w:rsidRPr="0082098B">
        <w:rPr>
          <w:rFonts w:ascii="Garamond" w:eastAsia="Garamond" w:hAnsi="Garamond" w:cs="Garamond"/>
          <w:sz w:val="24"/>
          <w:szCs w:val="24"/>
        </w:rPr>
        <w:t>Bueckert</w:t>
      </w:r>
      <w:proofErr w:type="spellEnd"/>
      <w:r w:rsidRPr="0082098B">
        <w:rPr>
          <w:rFonts w:ascii="Garamond" w:eastAsia="Garamond" w:hAnsi="Garamond" w:cs="Garamond"/>
          <w:sz w:val="24"/>
          <w:szCs w:val="24"/>
        </w:rPr>
        <w:t xml:space="preserve"> (President)</w:t>
      </w:r>
    </w:p>
    <w:p w:rsidR="0082098B" w:rsidRPr="0082098B" w:rsidRDefault="0082098B" w:rsidP="0082098B">
      <w:pPr>
        <w:pStyle w:val="Normal1"/>
        <w:spacing w:line="240" w:lineRule="auto"/>
        <w:rPr>
          <w:rFonts w:ascii="Garamond" w:eastAsia="Garamond" w:hAnsi="Garamond" w:cs="Garamond"/>
          <w:sz w:val="24"/>
          <w:szCs w:val="24"/>
        </w:rPr>
      </w:pPr>
      <w:r w:rsidRPr="0082098B">
        <w:rPr>
          <w:rFonts w:ascii="Garamond" w:eastAsia="Garamond" w:hAnsi="Garamond" w:cs="Garamond"/>
          <w:b/>
          <w:sz w:val="24"/>
          <w:szCs w:val="24"/>
        </w:rPr>
        <w:t xml:space="preserve">     </w:t>
      </w:r>
      <w:r w:rsidRPr="0082098B">
        <w:rPr>
          <w:rFonts w:ascii="Garamond" w:eastAsia="Garamond" w:hAnsi="Garamond" w:cs="Garamond"/>
          <w:b/>
          <w:sz w:val="24"/>
          <w:szCs w:val="24"/>
        </w:rPr>
        <w:tab/>
        <w:t>Seconded</w:t>
      </w:r>
      <w:r w:rsidRPr="0082098B">
        <w:rPr>
          <w:rFonts w:ascii="Garamond" w:eastAsia="Garamond" w:hAnsi="Garamond" w:cs="Garamond"/>
          <w:sz w:val="24"/>
          <w:szCs w:val="24"/>
        </w:rPr>
        <w:t>:</w:t>
      </w:r>
    </w:p>
    <w:p w:rsidR="0082098B" w:rsidRPr="0082098B" w:rsidRDefault="0082098B" w:rsidP="0082098B">
      <w:pPr>
        <w:pStyle w:val="Normal1"/>
        <w:spacing w:line="240" w:lineRule="auto"/>
        <w:rPr>
          <w:rFonts w:ascii="Garamond" w:eastAsia="Garamond" w:hAnsi="Garamond" w:cs="Garamond"/>
          <w:sz w:val="24"/>
          <w:szCs w:val="24"/>
        </w:rPr>
      </w:pPr>
      <w:r w:rsidRPr="0082098B">
        <w:rPr>
          <w:rFonts w:ascii="Garamond" w:eastAsia="Garamond" w:hAnsi="Garamond" w:cs="Garamond"/>
          <w:sz w:val="24"/>
          <w:szCs w:val="24"/>
        </w:rPr>
        <w:tab/>
      </w:r>
    </w:p>
    <w:p w:rsidR="0082098B" w:rsidRPr="0082098B" w:rsidRDefault="0082098B" w:rsidP="0082098B">
      <w:pPr>
        <w:pStyle w:val="Normal1"/>
        <w:spacing w:line="240" w:lineRule="auto"/>
        <w:rPr>
          <w:rFonts w:ascii="Garamond" w:eastAsia="Garamond" w:hAnsi="Garamond" w:cs="Garamond"/>
          <w:sz w:val="24"/>
          <w:szCs w:val="24"/>
        </w:rPr>
      </w:pPr>
      <w:r w:rsidRPr="0082098B">
        <w:rPr>
          <w:rFonts w:ascii="Garamond" w:eastAsia="Garamond" w:hAnsi="Garamond" w:cs="Garamond"/>
          <w:sz w:val="24"/>
          <w:szCs w:val="24"/>
        </w:rPr>
        <w:tab/>
        <w:t xml:space="preserve">Whereas the Chief Electoral Officers for the 2015 GSA General Election made the </w:t>
      </w:r>
      <w:r>
        <w:rPr>
          <w:rFonts w:ascii="Garamond" w:eastAsia="Garamond" w:hAnsi="Garamond" w:cs="Garamond"/>
          <w:sz w:val="24"/>
          <w:szCs w:val="24"/>
        </w:rPr>
        <w:tab/>
      </w:r>
      <w:r w:rsidRPr="0082098B">
        <w:rPr>
          <w:rFonts w:ascii="Garamond" w:eastAsia="Garamond" w:hAnsi="Garamond" w:cs="Garamond"/>
          <w:sz w:val="24"/>
          <w:szCs w:val="24"/>
        </w:rPr>
        <w:t xml:space="preserve">following two recommendations: </w:t>
      </w:r>
    </w:p>
    <w:p w:rsidR="0082098B" w:rsidRPr="0082098B" w:rsidRDefault="0082098B" w:rsidP="0082098B">
      <w:pPr>
        <w:pStyle w:val="Normal1"/>
        <w:spacing w:line="240" w:lineRule="auto"/>
        <w:rPr>
          <w:rFonts w:ascii="Garamond" w:eastAsia="Garamond" w:hAnsi="Garamond" w:cs="Garamond"/>
          <w:sz w:val="24"/>
          <w:szCs w:val="24"/>
        </w:rPr>
      </w:pPr>
    </w:p>
    <w:p w:rsidR="0082098B" w:rsidRPr="0082098B" w:rsidRDefault="0082098B" w:rsidP="0082098B">
      <w:pPr>
        <w:pStyle w:val="Normal1"/>
        <w:spacing w:line="240" w:lineRule="auto"/>
        <w:rPr>
          <w:rFonts w:ascii="Garamond" w:eastAsia="Garamond" w:hAnsi="Garamond" w:cs="Garamond"/>
          <w:sz w:val="24"/>
          <w:szCs w:val="24"/>
        </w:rPr>
      </w:pPr>
      <w:r w:rsidRPr="0082098B">
        <w:rPr>
          <w:rFonts w:ascii="Garamond" w:eastAsia="Garamond" w:hAnsi="Garamond" w:cs="Garamond"/>
          <w:sz w:val="24"/>
          <w:szCs w:val="24"/>
        </w:rPr>
        <w:t>6.1</w:t>
      </w:r>
      <w:r w:rsidRPr="0082098B">
        <w:rPr>
          <w:rFonts w:ascii="Garamond" w:eastAsia="Garamond" w:hAnsi="Garamond" w:cs="Garamond"/>
          <w:sz w:val="24"/>
          <w:szCs w:val="24"/>
        </w:rPr>
        <w:tab/>
        <w:t xml:space="preserve">The CEOs recommend clarifying the rules on unopposed candidacies and the general </w:t>
      </w:r>
      <w:r>
        <w:rPr>
          <w:rFonts w:ascii="Garamond" w:eastAsia="Garamond" w:hAnsi="Garamond" w:cs="Garamond"/>
          <w:sz w:val="24"/>
          <w:szCs w:val="24"/>
        </w:rPr>
        <w:tab/>
      </w:r>
      <w:r w:rsidRPr="0082098B">
        <w:rPr>
          <w:rFonts w:ascii="Garamond" w:eastAsia="Garamond" w:hAnsi="Garamond" w:cs="Garamond"/>
          <w:sz w:val="24"/>
          <w:szCs w:val="24"/>
        </w:rPr>
        <w:t xml:space="preserve">acclamation process. The next set of rules should include a clear protocol indicating how </w:t>
      </w:r>
      <w:r>
        <w:rPr>
          <w:rFonts w:ascii="Garamond" w:eastAsia="Garamond" w:hAnsi="Garamond" w:cs="Garamond"/>
          <w:sz w:val="24"/>
          <w:szCs w:val="24"/>
        </w:rPr>
        <w:tab/>
      </w:r>
      <w:r w:rsidRPr="0082098B">
        <w:rPr>
          <w:rFonts w:ascii="Garamond" w:eastAsia="Garamond" w:hAnsi="Garamond" w:cs="Garamond"/>
          <w:sz w:val="24"/>
          <w:szCs w:val="24"/>
        </w:rPr>
        <w:t xml:space="preserve">CEOs shall proceed with the acclamation process. It is of the opinion of the CEOs that such </w:t>
      </w:r>
      <w:r>
        <w:rPr>
          <w:rFonts w:ascii="Garamond" w:eastAsia="Garamond" w:hAnsi="Garamond" w:cs="Garamond"/>
          <w:sz w:val="24"/>
          <w:szCs w:val="24"/>
        </w:rPr>
        <w:tab/>
      </w:r>
      <w:r w:rsidRPr="0082098B">
        <w:rPr>
          <w:rFonts w:ascii="Garamond" w:eastAsia="Garamond" w:hAnsi="Garamond" w:cs="Garamond"/>
          <w:sz w:val="24"/>
          <w:szCs w:val="24"/>
        </w:rPr>
        <w:t xml:space="preserve">a protocol may deter future complaints regarding the absence of an election or secret ballot </w:t>
      </w:r>
      <w:r>
        <w:rPr>
          <w:rFonts w:ascii="Garamond" w:eastAsia="Garamond" w:hAnsi="Garamond" w:cs="Garamond"/>
          <w:sz w:val="24"/>
          <w:szCs w:val="24"/>
        </w:rPr>
        <w:tab/>
      </w:r>
      <w:r w:rsidRPr="0082098B">
        <w:rPr>
          <w:rFonts w:ascii="Garamond" w:eastAsia="Garamond" w:hAnsi="Garamond" w:cs="Garamond"/>
          <w:sz w:val="24"/>
          <w:szCs w:val="24"/>
        </w:rPr>
        <w:t>for those candidates running unopposed.</w:t>
      </w:r>
    </w:p>
    <w:p w:rsidR="0082098B" w:rsidRPr="0082098B" w:rsidRDefault="0082098B" w:rsidP="0082098B">
      <w:pPr>
        <w:pStyle w:val="Normal1"/>
        <w:spacing w:line="240" w:lineRule="auto"/>
        <w:rPr>
          <w:rFonts w:ascii="Garamond" w:eastAsia="Garamond" w:hAnsi="Garamond" w:cs="Garamond"/>
          <w:sz w:val="24"/>
          <w:szCs w:val="24"/>
        </w:rPr>
      </w:pPr>
    </w:p>
    <w:p w:rsidR="0082098B" w:rsidRPr="0082098B" w:rsidRDefault="0082098B" w:rsidP="0082098B">
      <w:pPr>
        <w:pStyle w:val="Normal1"/>
        <w:spacing w:line="240" w:lineRule="auto"/>
        <w:rPr>
          <w:rFonts w:ascii="Garamond" w:eastAsia="Garamond" w:hAnsi="Garamond" w:cs="Garamond"/>
          <w:sz w:val="24"/>
          <w:szCs w:val="24"/>
        </w:rPr>
      </w:pPr>
      <w:r w:rsidRPr="0082098B">
        <w:rPr>
          <w:rFonts w:ascii="Garamond" w:eastAsia="Garamond" w:hAnsi="Garamond" w:cs="Garamond"/>
          <w:sz w:val="24"/>
          <w:szCs w:val="24"/>
        </w:rPr>
        <w:t>6.2</w:t>
      </w:r>
      <w:r w:rsidRPr="0082098B">
        <w:rPr>
          <w:rFonts w:ascii="Garamond" w:eastAsia="Garamond" w:hAnsi="Garamond" w:cs="Garamond"/>
          <w:sz w:val="24"/>
          <w:szCs w:val="24"/>
        </w:rPr>
        <w:tab/>
        <w:t xml:space="preserve">The CEOs recommend that the question of holding a Yes/No vote for all acclaimed </w:t>
      </w:r>
      <w:r>
        <w:rPr>
          <w:rFonts w:ascii="Garamond" w:eastAsia="Garamond" w:hAnsi="Garamond" w:cs="Garamond"/>
          <w:sz w:val="24"/>
          <w:szCs w:val="24"/>
        </w:rPr>
        <w:tab/>
      </w:r>
      <w:r w:rsidRPr="0082098B">
        <w:rPr>
          <w:rFonts w:ascii="Garamond" w:eastAsia="Garamond" w:hAnsi="Garamond" w:cs="Garamond"/>
          <w:sz w:val="24"/>
          <w:szCs w:val="24"/>
        </w:rPr>
        <w:t xml:space="preserve">positions (including cases wherein all candidates are running unopposed) be brought to GSA </w:t>
      </w:r>
      <w:r>
        <w:rPr>
          <w:rFonts w:ascii="Garamond" w:eastAsia="Garamond" w:hAnsi="Garamond" w:cs="Garamond"/>
          <w:sz w:val="24"/>
          <w:szCs w:val="24"/>
        </w:rPr>
        <w:tab/>
      </w:r>
      <w:r w:rsidRPr="0082098B">
        <w:rPr>
          <w:rFonts w:ascii="Garamond" w:eastAsia="Garamond" w:hAnsi="Garamond" w:cs="Garamond"/>
          <w:sz w:val="24"/>
          <w:szCs w:val="24"/>
        </w:rPr>
        <w:t xml:space="preserve">Council. It should be noted that the question of holding a Yes/No vote is an internal </w:t>
      </w:r>
      <w:r>
        <w:rPr>
          <w:rFonts w:ascii="Garamond" w:eastAsia="Garamond" w:hAnsi="Garamond" w:cs="Garamond"/>
          <w:sz w:val="24"/>
          <w:szCs w:val="24"/>
        </w:rPr>
        <w:tab/>
      </w:r>
      <w:r w:rsidRPr="0082098B">
        <w:rPr>
          <w:rFonts w:ascii="Garamond" w:eastAsia="Garamond" w:hAnsi="Garamond" w:cs="Garamond"/>
          <w:sz w:val="24"/>
          <w:szCs w:val="24"/>
        </w:rPr>
        <w:t xml:space="preserve">Council decision that requires an official amendment to the GSA Constitution and Bylaws. </w:t>
      </w:r>
      <w:r>
        <w:rPr>
          <w:rFonts w:ascii="Garamond" w:eastAsia="Garamond" w:hAnsi="Garamond" w:cs="Garamond"/>
          <w:sz w:val="24"/>
          <w:szCs w:val="24"/>
        </w:rPr>
        <w:tab/>
      </w:r>
      <w:r w:rsidRPr="0082098B">
        <w:rPr>
          <w:rFonts w:ascii="Garamond" w:eastAsia="Garamond" w:hAnsi="Garamond" w:cs="Garamond"/>
          <w:sz w:val="24"/>
          <w:szCs w:val="24"/>
        </w:rPr>
        <w:t xml:space="preserve">Should this recommendation be acted upon, the CEOs would further recommend the </w:t>
      </w:r>
      <w:r>
        <w:rPr>
          <w:rFonts w:ascii="Garamond" w:eastAsia="Garamond" w:hAnsi="Garamond" w:cs="Garamond"/>
          <w:sz w:val="24"/>
          <w:szCs w:val="24"/>
        </w:rPr>
        <w:tab/>
      </w:r>
      <w:r w:rsidRPr="0082098B">
        <w:rPr>
          <w:rFonts w:ascii="Garamond" w:eastAsia="Garamond" w:hAnsi="Garamond" w:cs="Garamond"/>
          <w:sz w:val="24"/>
          <w:szCs w:val="24"/>
        </w:rPr>
        <w:t xml:space="preserve">development of a clear protocol for instances wherein the graduate student body votes </w:t>
      </w:r>
      <w:r>
        <w:rPr>
          <w:rFonts w:ascii="Garamond" w:eastAsia="Garamond" w:hAnsi="Garamond" w:cs="Garamond"/>
          <w:sz w:val="24"/>
          <w:szCs w:val="24"/>
        </w:rPr>
        <w:tab/>
      </w:r>
      <w:r w:rsidRPr="0082098B">
        <w:rPr>
          <w:rFonts w:ascii="Garamond" w:eastAsia="Garamond" w:hAnsi="Garamond" w:cs="Garamond"/>
          <w:sz w:val="24"/>
          <w:szCs w:val="24"/>
        </w:rPr>
        <w:t>against a candidate who is running unopposed.</w:t>
      </w:r>
    </w:p>
    <w:p w:rsidR="0082098B" w:rsidRPr="0082098B" w:rsidRDefault="0082098B" w:rsidP="0082098B">
      <w:pPr>
        <w:pStyle w:val="Normal1"/>
        <w:spacing w:line="240" w:lineRule="auto"/>
        <w:rPr>
          <w:rFonts w:ascii="Garamond" w:eastAsia="Garamond" w:hAnsi="Garamond" w:cs="Garamond"/>
          <w:sz w:val="24"/>
          <w:szCs w:val="24"/>
        </w:rPr>
      </w:pPr>
    </w:p>
    <w:p w:rsidR="0082098B" w:rsidRPr="0082098B" w:rsidRDefault="0082098B" w:rsidP="0082098B">
      <w:pPr>
        <w:pStyle w:val="Normal1"/>
        <w:spacing w:line="240" w:lineRule="auto"/>
        <w:rPr>
          <w:rFonts w:ascii="Garamond" w:eastAsia="Garamond" w:hAnsi="Garamond" w:cs="Garamond"/>
          <w:sz w:val="24"/>
          <w:szCs w:val="24"/>
        </w:rPr>
      </w:pPr>
      <w:r w:rsidRPr="0082098B">
        <w:rPr>
          <w:rFonts w:ascii="Garamond" w:eastAsia="Garamond" w:hAnsi="Garamond" w:cs="Garamond"/>
          <w:sz w:val="24"/>
          <w:szCs w:val="24"/>
        </w:rPr>
        <w:tab/>
        <w:t xml:space="preserve">Be It Resolved </w:t>
      </w:r>
      <w:proofErr w:type="gramStart"/>
      <w:r w:rsidRPr="0082098B">
        <w:rPr>
          <w:rFonts w:ascii="Garamond" w:eastAsia="Garamond" w:hAnsi="Garamond" w:cs="Garamond"/>
          <w:sz w:val="24"/>
          <w:szCs w:val="24"/>
        </w:rPr>
        <w:t>That</w:t>
      </w:r>
      <w:proofErr w:type="gramEnd"/>
      <w:r w:rsidRPr="0082098B">
        <w:rPr>
          <w:rFonts w:ascii="Garamond" w:eastAsia="Garamond" w:hAnsi="Garamond" w:cs="Garamond"/>
          <w:sz w:val="24"/>
          <w:szCs w:val="24"/>
        </w:rPr>
        <w:t xml:space="preserve"> section 8.3.4 be added to Article 8.3 of the GSA Constitution:</w:t>
      </w:r>
    </w:p>
    <w:p w:rsidR="0082098B" w:rsidRPr="0082098B" w:rsidRDefault="0082098B" w:rsidP="0082098B">
      <w:pPr>
        <w:pStyle w:val="Normal1"/>
        <w:spacing w:line="240" w:lineRule="auto"/>
        <w:rPr>
          <w:rFonts w:ascii="Garamond" w:eastAsia="Garamond" w:hAnsi="Garamond" w:cs="Garamond"/>
          <w:sz w:val="24"/>
          <w:szCs w:val="24"/>
        </w:rPr>
      </w:pPr>
    </w:p>
    <w:p w:rsidR="0082098B" w:rsidRPr="0082098B" w:rsidRDefault="0082098B" w:rsidP="0082098B">
      <w:pPr>
        <w:pStyle w:val="Normal1"/>
        <w:spacing w:line="240" w:lineRule="auto"/>
        <w:rPr>
          <w:rFonts w:ascii="Garamond" w:eastAsia="Garamond" w:hAnsi="Garamond" w:cs="Garamond"/>
          <w:sz w:val="24"/>
          <w:szCs w:val="24"/>
        </w:rPr>
      </w:pPr>
      <w:r w:rsidRPr="0082098B">
        <w:rPr>
          <w:rFonts w:ascii="Garamond" w:eastAsia="Garamond" w:hAnsi="Garamond" w:cs="Garamond"/>
          <w:sz w:val="24"/>
          <w:szCs w:val="24"/>
        </w:rPr>
        <w:t xml:space="preserve">8.3 </w:t>
      </w:r>
      <w:r w:rsidRPr="0082098B">
        <w:rPr>
          <w:rFonts w:ascii="Garamond" w:eastAsia="Garamond" w:hAnsi="Garamond" w:cs="Garamond"/>
          <w:sz w:val="24"/>
          <w:szCs w:val="24"/>
        </w:rPr>
        <w:tab/>
        <w:t xml:space="preserve">Elections </w:t>
      </w:r>
    </w:p>
    <w:p w:rsidR="0082098B" w:rsidRPr="0082098B" w:rsidRDefault="0082098B" w:rsidP="0082098B">
      <w:pPr>
        <w:pStyle w:val="Normal1"/>
        <w:spacing w:line="240" w:lineRule="auto"/>
        <w:rPr>
          <w:rFonts w:ascii="Garamond" w:eastAsia="Garamond" w:hAnsi="Garamond" w:cs="Garamond"/>
          <w:sz w:val="24"/>
          <w:szCs w:val="24"/>
          <w:u w:val="single"/>
        </w:rPr>
      </w:pPr>
      <w:r w:rsidRPr="0082098B">
        <w:rPr>
          <w:rFonts w:ascii="Garamond" w:eastAsia="Garamond" w:hAnsi="Garamond" w:cs="Garamond"/>
          <w:sz w:val="24"/>
          <w:szCs w:val="24"/>
        </w:rPr>
        <w:tab/>
        <w:t>8.3.4</w:t>
      </w:r>
      <w:r w:rsidRPr="0082098B">
        <w:rPr>
          <w:rFonts w:ascii="Garamond" w:eastAsia="Garamond" w:hAnsi="Garamond" w:cs="Garamond"/>
          <w:sz w:val="24"/>
          <w:szCs w:val="24"/>
        </w:rPr>
        <w:tab/>
      </w:r>
      <w:r>
        <w:rPr>
          <w:rFonts w:ascii="Garamond" w:eastAsia="Garamond" w:hAnsi="Garamond" w:cs="Garamond"/>
          <w:sz w:val="24"/>
          <w:szCs w:val="24"/>
          <w:u w:val="single"/>
        </w:rPr>
        <w:softHyphen/>
      </w:r>
      <w:r>
        <w:rPr>
          <w:rFonts w:ascii="Garamond" w:eastAsia="Garamond" w:hAnsi="Garamond" w:cs="Garamond"/>
          <w:sz w:val="24"/>
          <w:szCs w:val="24"/>
          <w:u w:val="single"/>
        </w:rPr>
        <w:softHyphen/>
      </w:r>
      <w:r>
        <w:rPr>
          <w:rFonts w:ascii="Garamond" w:eastAsia="Garamond" w:hAnsi="Garamond" w:cs="Garamond"/>
          <w:sz w:val="24"/>
          <w:szCs w:val="24"/>
          <w:u w:val="single"/>
        </w:rPr>
        <w:softHyphen/>
      </w:r>
    </w:p>
    <w:p w:rsidR="0082098B" w:rsidRPr="0082098B" w:rsidRDefault="0082098B" w:rsidP="0082098B">
      <w:pPr>
        <w:pStyle w:val="Normal1"/>
        <w:spacing w:line="240" w:lineRule="auto"/>
        <w:rPr>
          <w:rFonts w:ascii="Garamond" w:eastAsia="Garamond" w:hAnsi="Garamond" w:cs="Garamond"/>
          <w:sz w:val="24"/>
          <w:szCs w:val="24"/>
        </w:rPr>
      </w:pPr>
    </w:p>
    <w:p w:rsidR="0082098B" w:rsidRPr="0082098B" w:rsidRDefault="0082098B" w:rsidP="0082098B">
      <w:pPr>
        <w:pStyle w:val="Normal1"/>
        <w:spacing w:line="240" w:lineRule="auto"/>
        <w:rPr>
          <w:rFonts w:ascii="Garamond" w:eastAsia="Garamond" w:hAnsi="Garamond" w:cs="Garamond"/>
          <w:sz w:val="24"/>
          <w:szCs w:val="24"/>
        </w:rPr>
      </w:pPr>
      <w:r w:rsidRPr="0082098B">
        <w:rPr>
          <w:rFonts w:ascii="Garamond" w:eastAsia="Garamond" w:hAnsi="Garamond" w:cs="Garamond"/>
          <w:sz w:val="24"/>
          <w:szCs w:val="24"/>
        </w:rPr>
        <w:tab/>
        <w:t xml:space="preserve">Be It Further Resolved that Article 9.0 be amended to read: </w:t>
      </w:r>
    </w:p>
    <w:p w:rsidR="0082098B" w:rsidRPr="0082098B" w:rsidRDefault="0082098B" w:rsidP="0082098B">
      <w:pPr>
        <w:pStyle w:val="Normal1"/>
        <w:spacing w:line="240" w:lineRule="auto"/>
        <w:rPr>
          <w:rFonts w:ascii="Garamond" w:eastAsia="Garamond" w:hAnsi="Garamond" w:cs="Garamond"/>
          <w:sz w:val="24"/>
          <w:szCs w:val="24"/>
        </w:rPr>
      </w:pPr>
    </w:p>
    <w:p w:rsidR="0082098B" w:rsidRPr="0082098B" w:rsidRDefault="0082098B" w:rsidP="0082098B">
      <w:pPr>
        <w:pStyle w:val="Normal1"/>
        <w:spacing w:line="240" w:lineRule="auto"/>
        <w:rPr>
          <w:rFonts w:ascii="Garamond" w:eastAsia="Garamond" w:hAnsi="Garamond" w:cs="Garamond"/>
          <w:sz w:val="24"/>
          <w:szCs w:val="24"/>
        </w:rPr>
      </w:pPr>
      <w:r w:rsidRPr="0082098B">
        <w:rPr>
          <w:rFonts w:ascii="Garamond" w:eastAsia="Garamond" w:hAnsi="Garamond" w:cs="Garamond"/>
          <w:sz w:val="24"/>
          <w:szCs w:val="24"/>
        </w:rPr>
        <w:tab/>
        <w:t>Article 9.0 By-Elections</w:t>
      </w:r>
    </w:p>
    <w:p w:rsidR="0082098B" w:rsidRPr="0082098B" w:rsidRDefault="0082098B" w:rsidP="0082098B">
      <w:pPr>
        <w:pStyle w:val="Normal1"/>
        <w:spacing w:line="240" w:lineRule="auto"/>
        <w:rPr>
          <w:rFonts w:ascii="Garamond" w:eastAsia="Garamond" w:hAnsi="Garamond" w:cs="Garamond"/>
          <w:sz w:val="24"/>
          <w:szCs w:val="24"/>
        </w:rPr>
      </w:pPr>
    </w:p>
    <w:p w:rsidR="0082098B" w:rsidRPr="0082098B" w:rsidRDefault="0082098B" w:rsidP="0082098B">
      <w:pPr>
        <w:pStyle w:val="Normal1"/>
        <w:spacing w:line="240" w:lineRule="auto"/>
        <w:rPr>
          <w:rFonts w:ascii="Garamond" w:eastAsia="Garamond" w:hAnsi="Garamond" w:cs="Garamond"/>
          <w:sz w:val="24"/>
          <w:szCs w:val="24"/>
        </w:rPr>
      </w:pPr>
      <w:r w:rsidRPr="0082098B">
        <w:rPr>
          <w:rFonts w:ascii="Garamond" w:eastAsia="Garamond" w:hAnsi="Garamond" w:cs="Garamond"/>
          <w:sz w:val="24"/>
          <w:szCs w:val="24"/>
        </w:rPr>
        <w:t xml:space="preserve"> 9.2 </w:t>
      </w:r>
      <w:r w:rsidRPr="0082098B">
        <w:rPr>
          <w:rFonts w:ascii="Garamond" w:eastAsia="Garamond" w:hAnsi="Garamond" w:cs="Garamond"/>
          <w:sz w:val="24"/>
          <w:szCs w:val="24"/>
        </w:rPr>
        <w:tab/>
        <w:t xml:space="preserve">If an Executive member is unable to complete their term of office, or should no candidate </w:t>
      </w:r>
      <w:r>
        <w:rPr>
          <w:rFonts w:ascii="Garamond" w:eastAsia="Garamond" w:hAnsi="Garamond" w:cs="Garamond"/>
          <w:sz w:val="24"/>
          <w:szCs w:val="24"/>
        </w:rPr>
        <w:tab/>
      </w:r>
      <w:r w:rsidRPr="0082098B">
        <w:rPr>
          <w:rFonts w:ascii="Garamond" w:eastAsia="Garamond" w:hAnsi="Garamond" w:cs="Garamond"/>
          <w:sz w:val="24"/>
          <w:szCs w:val="24"/>
        </w:rPr>
        <w:t xml:space="preserve">come forward to run for an Executive position, or should members vote against electing an </w:t>
      </w:r>
      <w:r>
        <w:rPr>
          <w:rFonts w:ascii="Garamond" w:eastAsia="Garamond" w:hAnsi="Garamond" w:cs="Garamond"/>
          <w:sz w:val="24"/>
          <w:szCs w:val="24"/>
        </w:rPr>
        <w:tab/>
      </w:r>
      <w:r w:rsidRPr="0082098B">
        <w:rPr>
          <w:rFonts w:ascii="Garamond" w:eastAsia="Garamond" w:hAnsi="Garamond" w:cs="Garamond"/>
          <w:sz w:val="24"/>
          <w:szCs w:val="24"/>
        </w:rPr>
        <w:t xml:space="preserve">unopposed candidate, Council may, at its discretion, appoint a replacement officer for the </w:t>
      </w:r>
      <w:r>
        <w:rPr>
          <w:rFonts w:ascii="Garamond" w:eastAsia="Garamond" w:hAnsi="Garamond" w:cs="Garamond"/>
          <w:sz w:val="24"/>
          <w:szCs w:val="24"/>
        </w:rPr>
        <w:tab/>
      </w:r>
      <w:r w:rsidRPr="0082098B">
        <w:rPr>
          <w:rFonts w:ascii="Garamond" w:eastAsia="Garamond" w:hAnsi="Garamond" w:cs="Garamond"/>
          <w:sz w:val="24"/>
          <w:szCs w:val="24"/>
        </w:rPr>
        <w:t xml:space="preserve">duration of the term of office, or hold a by-election. Council may choose to appoint an </w:t>
      </w:r>
      <w:r>
        <w:rPr>
          <w:rFonts w:ascii="Garamond" w:eastAsia="Garamond" w:hAnsi="Garamond" w:cs="Garamond"/>
          <w:sz w:val="24"/>
          <w:szCs w:val="24"/>
        </w:rPr>
        <w:tab/>
      </w:r>
      <w:r w:rsidRPr="0082098B">
        <w:rPr>
          <w:rFonts w:ascii="Garamond" w:eastAsia="Garamond" w:hAnsi="Garamond" w:cs="Garamond"/>
          <w:sz w:val="24"/>
          <w:szCs w:val="24"/>
        </w:rPr>
        <w:t>interim officer to hold the position until a permanent replacement is made.</w:t>
      </w:r>
    </w:p>
    <w:p w:rsidR="0082098B" w:rsidRPr="0082098B" w:rsidRDefault="0082098B" w:rsidP="0082098B">
      <w:pPr>
        <w:pStyle w:val="Normal1"/>
        <w:spacing w:line="240" w:lineRule="auto"/>
        <w:rPr>
          <w:rFonts w:ascii="Garamond" w:eastAsia="Garamond" w:hAnsi="Garamond" w:cs="Garamond"/>
          <w:sz w:val="24"/>
          <w:szCs w:val="24"/>
        </w:rPr>
      </w:pPr>
    </w:p>
    <w:p w:rsidR="0082098B" w:rsidRPr="0082098B" w:rsidRDefault="00B4193D" w:rsidP="0082098B">
      <w:pPr>
        <w:pStyle w:val="Normal1"/>
        <w:spacing w:line="240" w:lineRule="auto"/>
        <w:rPr>
          <w:rFonts w:ascii="Garamond" w:eastAsia="Garamond" w:hAnsi="Garamond" w:cs="Garamond"/>
          <w:sz w:val="24"/>
          <w:szCs w:val="24"/>
        </w:rPr>
      </w:pPr>
      <w:r>
        <w:rPr>
          <w:rFonts w:ascii="Garamond" w:eastAsia="Garamond" w:hAnsi="Garamond" w:cs="Garamond"/>
          <w:sz w:val="24"/>
          <w:szCs w:val="24"/>
        </w:rPr>
        <w:tab/>
        <w:t>b</w:t>
      </w:r>
      <w:r w:rsidR="0082098B" w:rsidRPr="0082098B">
        <w:rPr>
          <w:rFonts w:ascii="Garamond" w:eastAsia="Garamond" w:hAnsi="Garamond" w:cs="Garamond"/>
          <w:sz w:val="24"/>
          <w:szCs w:val="24"/>
        </w:rPr>
        <w:t xml:space="preserve">) </w:t>
      </w:r>
      <w:r>
        <w:rPr>
          <w:rFonts w:ascii="Garamond" w:eastAsia="Garamond" w:hAnsi="Garamond" w:cs="Garamond"/>
          <w:b/>
          <w:sz w:val="24"/>
          <w:szCs w:val="24"/>
        </w:rPr>
        <w:t>Motion 22.01.2016-02</w:t>
      </w:r>
      <w:r w:rsidR="0082098B" w:rsidRPr="0082098B">
        <w:rPr>
          <w:rFonts w:ascii="Garamond" w:eastAsia="Garamond" w:hAnsi="Garamond" w:cs="Garamond"/>
          <w:sz w:val="24"/>
          <w:szCs w:val="24"/>
        </w:rPr>
        <w:t xml:space="preserve">: </w:t>
      </w:r>
      <w:r w:rsidR="0082098B" w:rsidRPr="004500AD">
        <w:rPr>
          <w:rFonts w:ascii="Garamond" w:eastAsia="Garamond" w:hAnsi="Garamond" w:cs="Garamond"/>
          <w:b/>
          <w:sz w:val="24"/>
          <w:szCs w:val="24"/>
        </w:rPr>
        <w:t>Motion to Amend GSA By-Law #10</w:t>
      </w:r>
    </w:p>
    <w:p w:rsidR="0082098B" w:rsidRPr="0082098B" w:rsidRDefault="0082098B" w:rsidP="0082098B">
      <w:pPr>
        <w:pStyle w:val="Normal1"/>
        <w:spacing w:line="240" w:lineRule="auto"/>
        <w:rPr>
          <w:rFonts w:ascii="Garamond" w:eastAsia="Garamond" w:hAnsi="Garamond" w:cs="Garamond"/>
          <w:sz w:val="24"/>
          <w:szCs w:val="24"/>
        </w:rPr>
      </w:pPr>
      <w:r w:rsidRPr="00B4193D">
        <w:rPr>
          <w:rFonts w:ascii="Garamond" w:eastAsia="Garamond" w:hAnsi="Garamond" w:cs="Garamond"/>
          <w:b/>
          <w:sz w:val="24"/>
          <w:szCs w:val="24"/>
        </w:rPr>
        <w:tab/>
        <w:t>Moved</w:t>
      </w:r>
      <w:r w:rsidRPr="0082098B">
        <w:rPr>
          <w:rFonts w:ascii="Garamond" w:eastAsia="Garamond" w:hAnsi="Garamond" w:cs="Garamond"/>
          <w:sz w:val="24"/>
          <w:szCs w:val="24"/>
        </w:rPr>
        <w:t xml:space="preserve">: Michael </w:t>
      </w:r>
      <w:proofErr w:type="spellStart"/>
      <w:r w:rsidRPr="0082098B">
        <w:rPr>
          <w:rFonts w:ascii="Garamond" w:eastAsia="Garamond" w:hAnsi="Garamond" w:cs="Garamond"/>
          <w:sz w:val="24"/>
          <w:szCs w:val="24"/>
        </w:rPr>
        <w:t>Bueckert</w:t>
      </w:r>
      <w:proofErr w:type="spellEnd"/>
      <w:r w:rsidRPr="0082098B">
        <w:rPr>
          <w:rFonts w:ascii="Garamond" w:eastAsia="Garamond" w:hAnsi="Garamond" w:cs="Garamond"/>
          <w:sz w:val="24"/>
          <w:szCs w:val="24"/>
        </w:rPr>
        <w:t xml:space="preserve"> (President) </w:t>
      </w:r>
    </w:p>
    <w:p w:rsidR="0082098B" w:rsidRPr="00B4193D" w:rsidRDefault="0082098B" w:rsidP="0082098B">
      <w:pPr>
        <w:pStyle w:val="Normal1"/>
        <w:spacing w:line="240" w:lineRule="auto"/>
        <w:rPr>
          <w:rFonts w:ascii="Garamond" w:eastAsia="Garamond" w:hAnsi="Garamond" w:cs="Garamond"/>
          <w:b/>
          <w:sz w:val="24"/>
          <w:szCs w:val="24"/>
        </w:rPr>
      </w:pPr>
      <w:r w:rsidRPr="00B4193D">
        <w:rPr>
          <w:rFonts w:ascii="Garamond" w:eastAsia="Garamond" w:hAnsi="Garamond" w:cs="Garamond"/>
          <w:b/>
          <w:sz w:val="24"/>
          <w:szCs w:val="24"/>
        </w:rPr>
        <w:t xml:space="preserve">      </w:t>
      </w:r>
      <w:r w:rsidRPr="00B4193D">
        <w:rPr>
          <w:rFonts w:ascii="Garamond" w:eastAsia="Garamond" w:hAnsi="Garamond" w:cs="Garamond"/>
          <w:b/>
          <w:sz w:val="24"/>
          <w:szCs w:val="24"/>
        </w:rPr>
        <w:tab/>
        <w:t>Seconded:</w:t>
      </w:r>
    </w:p>
    <w:p w:rsidR="0082098B" w:rsidRPr="0082098B" w:rsidRDefault="0082098B" w:rsidP="0082098B">
      <w:pPr>
        <w:pStyle w:val="Normal1"/>
        <w:spacing w:line="240" w:lineRule="auto"/>
        <w:rPr>
          <w:rFonts w:ascii="Garamond" w:eastAsia="Garamond" w:hAnsi="Garamond" w:cs="Garamond"/>
          <w:sz w:val="24"/>
          <w:szCs w:val="24"/>
        </w:rPr>
      </w:pPr>
    </w:p>
    <w:p w:rsidR="0082098B" w:rsidRPr="0082098B" w:rsidRDefault="0082098B" w:rsidP="0082098B">
      <w:pPr>
        <w:pStyle w:val="Normal1"/>
        <w:spacing w:line="240" w:lineRule="auto"/>
        <w:rPr>
          <w:rFonts w:ascii="Garamond" w:eastAsia="Garamond" w:hAnsi="Garamond" w:cs="Garamond"/>
          <w:sz w:val="24"/>
          <w:szCs w:val="24"/>
        </w:rPr>
      </w:pPr>
      <w:r>
        <w:rPr>
          <w:rFonts w:ascii="Garamond" w:eastAsia="Garamond" w:hAnsi="Garamond" w:cs="Garamond"/>
          <w:sz w:val="24"/>
          <w:szCs w:val="24"/>
        </w:rPr>
        <w:tab/>
      </w:r>
      <w:r w:rsidRPr="0082098B">
        <w:rPr>
          <w:rFonts w:ascii="Garamond" w:eastAsia="Garamond" w:hAnsi="Garamond" w:cs="Garamond"/>
          <w:sz w:val="24"/>
          <w:szCs w:val="24"/>
        </w:rPr>
        <w:t xml:space="preserve">Whereas it is important for GSA By-Laws to clearly articulate responsibilities for conducting </w:t>
      </w:r>
      <w:r>
        <w:rPr>
          <w:rFonts w:ascii="Garamond" w:eastAsia="Garamond" w:hAnsi="Garamond" w:cs="Garamond"/>
          <w:sz w:val="24"/>
          <w:szCs w:val="24"/>
        </w:rPr>
        <w:tab/>
      </w:r>
      <w:r w:rsidRPr="0082098B">
        <w:rPr>
          <w:rFonts w:ascii="Garamond" w:eastAsia="Garamond" w:hAnsi="Garamond" w:cs="Garamond"/>
          <w:sz w:val="24"/>
          <w:szCs w:val="24"/>
        </w:rPr>
        <w:t xml:space="preserve">the GSA General Elections, and; </w:t>
      </w:r>
    </w:p>
    <w:p w:rsidR="0082098B" w:rsidRPr="0082098B" w:rsidRDefault="0082098B" w:rsidP="0082098B">
      <w:pPr>
        <w:pStyle w:val="Normal1"/>
        <w:spacing w:line="240" w:lineRule="auto"/>
        <w:rPr>
          <w:rFonts w:ascii="Garamond" w:eastAsia="Garamond" w:hAnsi="Garamond" w:cs="Garamond"/>
          <w:sz w:val="24"/>
          <w:szCs w:val="24"/>
        </w:rPr>
      </w:pPr>
    </w:p>
    <w:p w:rsidR="0082098B" w:rsidRPr="0082098B" w:rsidRDefault="00B4193D" w:rsidP="0082098B">
      <w:pPr>
        <w:pStyle w:val="Normal1"/>
        <w:spacing w:line="240" w:lineRule="auto"/>
        <w:rPr>
          <w:rFonts w:ascii="Garamond" w:eastAsia="Garamond" w:hAnsi="Garamond" w:cs="Garamond"/>
          <w:sz w:val="24"/>
          <w:szCs w:val="24"/>
        </w:rPr>
      </w:pPr>
      <w:r>
        <w:rPr>
          <w:rFonts w:ascii="Garamond" w:eastAsia="Garamond" w:hAnsi="Garamond" w:cs="Garamond"/>
          <w:sz w:val="24"/>
          <w:szCs w:val="24"/>
        </w:rPr>
        <w:tab/>
      </w:r>
      <w:r w:rsidR="0082098B" w:rsidRPr="0082098B">
        <w:rPr>
          <w:rFonts w:ascii="Garamond" w:eastAsia="Garamond" w:hAnsi="Garamond" w:cs="Garamond"/>
          <w:sz w:val="24"/>
          <w:szCs w:val="24"/>
        </w:rPr>
        <w:t>Whereas Section 2b and 3a contain a contradiction, therefore;</w:t>
      </w:r>
    </w:p>
    <w:p w:rsidR="0082098B" w:rsidRPr="0082098B" w:rsidRDefault="0082098B" w:rsidP="0082098B">
      <w:pPr>
        <w:pStyle w:val="Normal1"/>
        <w:spacing w:line="240" w:lineRule="auto"/>
        <w:rPr>
          <w:rFonts w:ascii="Garamond" w:eastAsia="Garamond" w:hAnsi="Garamond" w:cs="Garamond"/>
          <w:sz w:val="24"/>
          <w:szCs w:val="24"/>
        </w:rPr>
      </w:pPr>
    </w:p>
    <w:p w:rsidR="0082098B" w:rsidRPr="0082098B" w:rsidRDefault="00B4193D" w:rsidP="0082098B">
      <w:pPr>
        <w:pStyle w:val="Normal1"/>
        <w:spacing w:line="240" w:lineRule="auto"/>
        <w:rPr>
          <w:rFonts w:ascii="Garamond" w:eastAsia="Garamond" w:hAnsi="Garamond" w:cs="Garamond"/>
          <w:sz w:val="24"/>
          <w:szCs w:val="24"/>
        </w:rPr>
      </w:pPr>
      <w:r>
        <w:rPr>
          <w:rFonts w:ascii="Garamond" w:eastAsia="Garamond" w:hAnsi="Garamond" w:cs="Garamond"/>
          <w:sz w:val="24"/>
          <w:szCs w:val="24"/>
        </w:rPr>
        <w:tab/>
      </w:r>
      <w:r w:rsidR="0082098B" w:rsidRPr="0082098B">
        <w:rPr>
          <w:rFonts w:ascii="Garamond" w:eastAsia="Garamond" w:hAnsi="Garamond" w:cs="Garamond"/>
          <w:sz w:val="24"/>
          <w:szCs w:val="24"/>
        </w:rPr>
        <w:t xml:space="preserve">Be It Resolved the GSA Council adopt the following amendments to GSA By-Law #10: </w:t>
      </w:r>
    </w:p>
    <w:p w:rsidR="0082098B" w:rsidRPr="0082098B" w:rsidRDefault="0082098B" w:rsidP="0082098B">
      <w:pPr>
        <w:pStyle w:val="Normal1"/>
        <w:spacing w:line="240" w:lineRule="auto"/>
        <w:rPr>
          <w:rFonts w:ascii="Garamond" w:eastAsia="Garamond" w:hAnsi="Garamond" w:cs="Garamond"/>
          <w:b/>
          <w:sz w:val="24"/>
          <w:szCs w:val="24"/>
        </w:rPr>
      </w:pPr>
    </w:p>
    <w:p w:rsidR="0082098B" w:rsidRPr="0082098B" w:rsidRDefault="0082098B" w:rsidP="0082098B">
      <w:pPr>
        <w:pStyle w:val="Normal1"/>
        <w:spacing w:line="240" w:lineRule="auto"/>
        <w:rPr>
          <w:rFonts w:ascii="Garamond" w:eastAsia="Garamond" w:hAnsi="Garamond" w:cs="Garamond"/>
          <w:b/>
          <w:sz w:val="24"/>
          <w:szCs w:val="24"/>
        </w:rPr>
      </w:pPr>
      <w:r w:rsidRPr="0082098B">
        <w:rPr>
          <w:rFonts w:ascii="Garamond" w:eastAsia="Garamond" w:hAnsi="Garamond" w:cs="Garamond"/>
          <w:b/>
          <w:sz w:val="24"/>
          <w:szCs w:val="24"/>
        </w:rPr>
        <w:t xml:space="preserve">Section 2: GSA Electoral Board </w:t>
      </w:r>
    </w:p>
    <w:p w:rsidR="0082098B" w:rsidRPr="0082098B" w:rsidRDefault="0082098B" w:rsidP="0082098B">
      <w:pPr>
        <w:pStyle w:val="Normal1"/>
        <w:spacing w:line="240" w:lineRule="auto"/>
        <w:rPr>
          <w:rFonts w:ascii="Garamond" w:eastAsia="Garamond" w:hAnsi="Garamond" w:cs="Garamond"/>
          <w:sz w:val="24"/>
          <w:szCs w:val="24"/>
        </w:rPr>
      </w:pPr>
      <w:r w:rsidRPr="0082098B">
        <w:rPr>
          <w:rFonts w:ascii="Garamond" w:eastAsia="Garamond" w:hAnsi="Garamond" w:cs="Garamond"/>
          <w:sz w:val="24"/>
          <w:szCs w:val="24"/>
        </w:rPr>
        <w:t>a)</w:t>
      </w:r>
      <w:r w:rsidR="00B4193D">
        <w:rPr>
          <w:rFonts w:ascii="Garamond" w:eastAsia="Garamond" w:hAnsi="Garamond" w:cs="Garamond"/>
          <w:sz w:val="24"/>
          <w:szCs w:val="24"/>
        </w:rPr>
        <w:tab/>
      </w:r>
      <w:r w:rsidRPr="0082098B">
        <w:rPr>
          <w:rFonts w:ascii="Garamond" w:eastAsia="Garamond" w:hAnsi="Garamond" w:cs="Garamond"/>
          <w:sz w:val="24"/>
          <w:szCs w:val="24"/>
        </w:rPr>
        <w:t xml:space="preserve"> The GSA Electoral Board shall consist of two representatives from Council (who shall be </w:t>
      </w:r>
      <w:r w:rsidR="00B4193D">
        <w:rPr>
          <w:rFonts w:ascii="Garamond" w:eastAsia="Garamond" w:hAnsi="Garamond" w:cs="Garamond"/>
          <w:sz w:val="24"/>
          <w:szCs w:val="24"/>
        </w:rPr>
        <w:tab/>
      </w:r>
      <w:r w:rsidRPr="0082098B">
        <w:rPr>
          <w:rFonts w:ascii="Garamond" w:eastAsia="Garamond" w:hAnsi="Garamond" w:cs="Garamond"/>
          <w:sz w:val="24"/>
          <w:szCs w:val="24"/>
        </w:rPr>
        <w:t xml:space="preserve">elected by Council), the Executive Coordinator, one executive member and one external </w:t>
      </w:r>
      <w:r w:rsidR="00B4193D">
        <w:rPr>
          <w:rFonts w:ascii="Garamond" w:eastAsia="Garamond" w:hAnsi="Garamond" w:cs="Garamond"/>
          <w:sz w:val="24"/>
          <w:szCs w:val="24"/>
        </w:rPr>
        <w:tab/>
      </w:r>
      <w:r w:rsidRPr="0082098B">
        <w:rPr>
          <w:rFonts w:ascii="Garamond" w:eastAsia="Garamond" w:hAnsi="Garamond" w:cs="Garamond"/>
          <w:sz w:val="24"/>
          <w:szCs w:val="24"/>
        </w:rPr>
        <w:t xml:space="preserve">director from the Board of Directors. </w:t>
      </w:r>
    </w:p>
    <w:p w:rsidR="0082098B" w:rsidRPr="0082098B" w:rsidRDefault="0082098B" w:rsidP="0082098B">
      <w:pPr>
        <w:pStyle w:val="Normal1"/>
        <w:spacing w:line="240" w:lineRule="auto"/>
        <w:rPr>
          <w:rFonts w:ascii="Garamond" w:eastAsia="Garamond" w:hAnsi="Garamond" w:cs="Garamond"/>
          <w:sz w:val="24"/>
          <w:szCs w:val="24"/>
        </w:rPr>
      </w:pPr>
      <w:r w:rsidRPr="0082098B">
        <w:rPr>
          <w:rFonts w:ascii="Garamond" w:eastAsia="Garamond" w:hAnsi="Garamond" w:cs="Garamond"/>
          <w:sz w:val="24"/>
          <w:szCs w:val="24"/>
        </w:rPr>
        <w:t>b)</w:t>
      </w:r>
      <w:r w:rsidR="00B4193D">
        <w:rPr>
          <w:rFonts w:ascii="Garamond" w:eastAsia="Garamond" w:hAnsi="Garamond" w:cs="Garamond"/>
          <w:sz w:val="24"/>
          <w:szCs w:val="24"/>
        </w:rPr>
        <w:tab/>
      </w:r>
      <w:r w:rsidRPr="0082098B">
        <w:rPr>
          <w:rFonts w:ascii="Garamond" w:eastAsia="Garamond" w:hAnsi="Garamond" w:cs="Garamond"/>
          <w:sz w:val="24"/>
          <w:szCs w:val="24"/>
        </w:rPr>
        <w:t xml:space="preserve"> The GSA Electoral Board shall have the authority to hire CEOs, approve electoral rules </w:t>
      </w:r>
      <w:r w:rsidR="00B4193D">
        <w:rPr>
          <w:rFonts w:ascii="Garamond" w:eastAsia="Garamond" w:hAnsi="Garamond" w:cs="Garamond"/>
          <w:sz w:val="24"/>
          <w:szCs w:val="24"/>
        </w:rPr>
        <w:tab/>
      </w:r>
      <w:r w:rsidRPr="0082098B">
        <w:rPr>
          <w:rFonts w:ascii="Garamond" w:eastAsia="Garamond" w:hAnsi="Garamond" w:cs="Garamond"/>
          <w:sz w:val="24"/>
          <w:szCs w:val="24"/>
        </w:rPr>
        <w:t>established by the CEOs which are not already defined in the GSA Constitution and By-</w:t>
      </w:r>
      <w:r w:rsidR="00B4193D">
        <w:rPr>
          <w:rFonts w:ascii="Garamond" w:eastAsia="Garamond" w:hAnsi="Garamond" w:cs="Garamond"/>
          <w:sz w:val="24"/>
          <w:szCs w:val="24"/>
        </w:rPr>
        <w:tab/>
      </w:r>
      <w:r w:rsidRPr="0082098B">
        <w:rPr>
          <w:rFonts w:ascii="Garamond" w:eastAsia="Garamond" w:hAnsi="Garamond" w:cs="Garamond"/>
          <w:sz w:val="24"/>
          <w:szCs w:val="24"/>
        </w:rPr>
        <w:t xml:space="preserve">Laws, and address candidate or campaign committee grievances, as per Section 6 of By-Law </w:t>
      </w:r>
      <w:r w:rsidR="00B4193D">
        <w:rPr>
          <w:rFonts w:ascii="Garamond" w:eastAsia="Garamond" w:hAnsi="Garamond" w:cs="Garamond"/>
          <w:sz w:val="24"/>
          <w:szCs w:val="24"/>
        </w:rPr>
        <w:tab/>
      </w:r>
      <w:r w:rsidRPr="0082098B">
        <w:rPr>
          <w:rFonts w:ascii="Garamond" w:eastAsia="Garamond" w:hAnsi="Garamond" w:cs="Garamond"/>
          <w:sz w:val="24"/>
          <w:szCs w:val="24"/>
        </w:rPr>
        <w:t xml:space="preserve">10. </w:t>
      </w:r>
    </w:p>
    <w:p w:rsidR="0082098B" w:rsidRPr="0082098B" w:rsidRDefault="0082098B" w:rsidP="0082098B">
      <w:pPr>
        <w:pStyle w:val="Normal1"/>
        <w:spacing w:line="240" w:lineRule="auto"/>
        <w:rPr>
          <w:rFonts w:ascii="Garamond" w:eastAsia="Garamond" w:hAnsi="Garamond" w:cs="Garamond"/>
          <w:sz w:val="24"/>
          <w:szCs w:val="24"/>
        </w:rPr>
      </w:pPr>
      <w:r w:rsidRPr="0082098B">
        <w:rPr>
          <w:rFonts w:ascii="Garamond" w:eastAsia="Garamond" w:hAnsi="Garamond" w:cs="Garamond"/>
          <w:sz w:val="24"/>
          <w:szCs w:val="24"/>
        </w:rPr>
        <w:t>c)</w:t>
      </w:r>
      <w:r w:rsidR="00B4193D">
        <w:rPr>
          <w:rFonts w:ascii="Garamond" w:eastAsia="Garamond" w:hAnsi="Garamond" w:cs="Garamond"/>
          <w:sz w:val="24"/>
          <w:szCs w:val="24"/>
        </w:rPr>
        <w:tab/>
      </w:r>
      <w:r w:rsidRPr="0082098B">
        <w:rPr>
          <w:rFonts w:ascii="Garamond" w:eastAsia="Garamond" w:hAnsi="Garamond" w:cs="Garamond"/>
          <w:sz w:val="24"/>
          <w:szCs w:val="24"/>
        </w:rPr>
        <w:t xml:space="preserve"> </w:t>
      </w:r>
      <w:r w:rsidRPr="0082098B">
        <w:rPr>
          <w:rFonts w:ascii="Garamond" w:eastAsia="Garamond" w:hAnsi="Garamond" w:cs="Garamond"/>
          <w:sz w:val="24"/>
          <w:szCs w:val="24"/>
          <w:u w:val="single"/>
        </w:rPr>
        <w:t xml:space="preserve">The GSA Electoral Board shall have the authority to establish the nomination period, the </w:t>
      </w:r>
      <w:r w:rsidR="00B4193D">
        <w:rPr>
          <w:rFonts w:ascii="Garamond" w:eastAsia="Garamond" w:hAnsi="Garamond" w:cs="Garamond"/>
          <w:sz w:val="24"/>
          <w:szCs w:val="24"/>
          <w:u w:val="single"/>
        </w:rPr>
        <w:tab/>
      </w:r>
      <w:r w:rsidRPr="0082098B">
        <w:rPr>
          <w:rFonts w:ascii="Garamond" w:eastAsia="Garamond" w:hAnsi="Garamond" w:cs="Garamond"/>
          <w:sz w:val="24"/>
          <w:szCs w:val="24"/>
          <w:u w:val="single"/>
        </w:rPr>
        <w:t>campaign period, and the deadline for any appeals.</w:t>
      </w:r>
      <w:r w:rsidRPr="0082098B">
        <w:rPr>
          <w:rFonts w:ascii="Garamond" w:eastAsia="Garamond" w:hAnsi="Garamond" w:cs="Garamond"/>
          <w:sz w:val="24"/>
          <w:szCs w:val="24"/>
        </w:rPr>
        <w:t xml:space="preserve"> </w:t>
      </w:r>
    </w:p>
    <w:p w:rsidR="0082098B" w:rsidRPr="0082098B" w:rsidRDefault="0082098B" w:rsidP="0082098B">
      <w:pPr>
        <w:pStyle w:val="Normal1"/>
        <w:spacing w:line="240" w:lineRule="auto"/>
        <w:rPr>
          <w:rFonts w:ascii="Garamond" w:eastAsia="Garamond" w:hAnsi="Garamond" w:cs="Garamond"/>
          <w:sz w:val="24"/>
          <w:szCs w:val="24"/>
        </w:rPr>
      </w:pPr>
      <w:r w:rsidRPr="0082098B">
        <w:rPr>
          <w:rFonts w:ascii="Garamond" w:eastAsia="Garamond" w:hAnsi="Garamond" w:cs="Garamond"/>
          <w:sz w:val="24"/>
          <w:szCs w:val="24"/>
        </w:rPr>
        <w:t>d)</w:t>
      </w:r>
      <w:r w:rsidR="00B4193D">
        <w:rPr>
          <w:rFonts w:ascii="Garamond" w:eastAsia="Garamond" w:hAnsi="Garamond" w:cs="Garamond"/>
          <w:sz w:val="24"/>
          <w:szCs w:val="24"/>
        </w:rPr>
        <w:tab/>
      </w:r>
      <w:r w:rsidRPr="0082098B">
        <w:rPr>
          <w:rFonts w:ascii="Garamond" w:eastAsia="Garamond" w:hAnsi="Garamond" w:cs="Garamond"/>
          <w:sz w:val="24"/>
          <w:szCs w:val="24"/>
        </w:rPr>
        <w:t xml:space="preserve"> In the case of an election or by-election, none of the members of the GSA Electoral Board </w:t>
      </w:r>
      <w:r w:rsidR="00B4193D">
        <w:rPr>
          <w:rFonts w:ascii="Garamond" w:eastAsia="Garamond" w:hAnsi="Garamond" w:cs="Garamond"/>
          <w:sz w:val="24"/>
          <w:szCs w:val="24"/>
        </w:rPr>
        <w:tab/>
      </w:r>
      <w:r w:rsidRPr="0082098B">
        <w:rPr>
          <w:rFonts w:ascii="Garamond" w:eastAsia="Garamond" w:hAnsi="Garamond" w:cs="Garamond"/>
          <w:sz w:val="24"/>
          <w:szCs w:val="24"/>
        </w:rPr>
        <w:t xml:space="preserve">shall be eligible to run for a position to be elected in the election for which they will be </w:t>
      </w:r>
      <w:r w:rsidR="00B4193D">
        <w:rPr>
          <w:rFonts w:ascii="Garamond" w:eastAsia="Garamond" w:hAnsi="Garamond" w:cs="Garamond"/>
          <w:sz w:val="24"/>
          <w:szCs w:val="24"/>
        </w:rPr>
        <w:tab/>
      </w:r>
      <w:r w:rsidRPr="0082098B">
        <w:rPr>
          <w:rFonts w:ascii="Garamond" w:eastAsia="Garamond" w:hAnsi="Garamond" w:cs="Garamond"/>
          <w:sz w:val="24"/>
          <w:szCs w:val="24"/>
        </w:rPr>
        <w:t xml:space="preserve">selecting CEOs. In the case of a referendum, none of the members of the GSA Electoral </w:t>
      </w:r>
      <w:r w:rsidR="00B4193D">
        <w:rPr>
          <w:rFonts w:ascii="Garamond" w:eastAsia="Garamond" w:hAnsi="Garamond" w:cs="Garamond"/>
          <w:sz w:val="24"/>
          <w:szCs w:val="24"/>
        </w:rPr>
        <w:tab/>
      </w:r>
      <w:r w:rsidRPr="0082098B">
        <w:rPr>
          <w:rFonts w:ascii="Garamond" w:eastAsia="Garamond" w:hAnsi="Garamond" w:cs="Garamond"/>
          <w:sz w:val="24"/>
          <w:szCs w:val="24"/>
        </w:rPr>
        <w:t xml:space="preserve">Board shall be eligible to serve on a campaign committee for the referendum for which they </w:t>
      </w:r>
      <w:r w:rsidR="00B4193D">
        <w:rPr>
          <w:rFonts w:ascii="Garamond" w:eastAsia="Garamond" w:hAnsi="Garamond" w:cs="Garamond"/>
          <w:sz w:val="24"/>
          <w:szCs w:val="24"/>
        </w:rPr>
        <w:tab/>
      </w:r>
      <w:r w:rsidRPr="0082098B">
        <w:rPr>
          <w:rFonts w:ascii="Garamond" w:eastAsia="Garamond" w:hAnsi="Garamond" w:cs="Garamond"/>
          <w:sz w:val="24"/>
          <w:szCs w:val="24"/>
        </w:rPr>
        <w:t xml:space="preserve">will be selecting CEOs. </w:t>
      </w:r>
    </w:p>
    <w:p w:rsidR="0082098B" w:rsidRPr="0082098B" w:rsidRDefault="0082098B" w:rsidP="0082098B">
      <w:pPr>
        <w:pStyle w:val="Normal1"/>
        <w:spacing w:line="240" w:lineRule="auto"/>
        <w:rPr>
          <w:rFonts w:ascii="Garamond" w:eastAsia="Garamond" w:hAnsi="Garamond" w:cs="Garamond"/>
          <w:b/>
          <w:sz w:val="24"/>
          <w:szCs w:val="24"/>
        </w:rPr>
      </w:pPr>
    </w:p>
    <w:p w:rsidR="0082098B" w:rsidRPr="0082098B" w:rsidRDefault="0082098B" w:rsidP="0082098B">
      <w:pPr>
        <w:pStyle w:val="Normal1"/>
        <w:spacing w:line="240" w:lineRule="auto"/>
        <w:rPr>
          <w:rFonts w:ascii="Garamond" w:eastAsia="Garamond" w:hAnsi="Garamond" w:cs="Garamond"/>
          <w:b/>
          <w:sz w:val="24"/>
          <w:szCs w:val="24"/>
        </w:rPr>
      </w:pPr>
      <w:r w:rsidRPr="0082098B">
        <w:rPr>
          <w:rFonts w:ascii="Garamond" w:eastAsia="Garamond" w:hAnsi="Garamond" w:cs="Garamond"/>
          <w:b/>
          <w:sz w:val="24"/>
          <w:szCs w:val="24"/>
        </w:rPr>
        <w:t xml:space="preserve">Section 3: Responsibilities of the CEOs </w:t>
      </w:r>
    </w:p>
    <w:p w:rsidR="0082098B" w:rsidRPr="0082098B" w:rsidRDefault="0082098B" w:rsidP="0082098B">
      <w:pPr>
        <w:pStyle w:val="Normal1"/>
        <w:spacing w:line="240" w:lineRule="auto"/>
        <w:rPr>
          <w:rFonts w:ascii="Garamond" w:eastAsia="Garamond" w:hAnsi="Garamond" w:cs="Garamond"/>
          <w:sz w:val="24"/>
          <w:szCs w:val="24"/>
        </w:rPr>
      </w:pPr>
      <w:r w:rsidRPr="0082098B">
        <w:rPr>
          <w:rFonts w:ascii="Garamond" w:eastAsia="Garamond" w:hAnsi="Garamond" w:cs="Garamond"/>
          <w:sz w:val="24"/>
          <w:szCs w:val="24"/>
        </w:rPr>
        <w:t xml:space="preserve">a) </w:t>
      </w:r>
      <w:r w:rsidR="00B4193D">
        <w:rPr>
          <w:rFonts w:ascii="Garamond" w:eastAsia="Garamond" w:hAnsi="Garamond" w:cs="Garamond"/>
          <w:sz w:val="24"/>
          <w:szCs w:val="24"/>
        </w:rPr>
        <w:tab/>
      </w:r>
      <w:r w:rsidRPr="0082098B">
        <w:rPr>
          <w:rFonts w:ascii="Garamond" w:eastAsia="Garamond" w:hAnsi="Garamond" w:cs="Garamond"/>
          <w:sz w:val="24"/>
          <w:szCs w:val="24"/>
        </w:rPr>
        <w:t xml:space="preserve">The Chief Electoral Officers shall be given the authority to </w:t>
      </w:r>
      <w:r w:rsidRPr="0082098B">
        <w:rPr>
          <w:rFonts w:ascii="Garamond" w:eastAsia="Garamond" w:hAnsi="Garamond" w:cs="Garamond"/>
          <w:strike/>
          <w:sz w:val="24"/>
          <w:szCs w:val="24"/>
        </w:rPr>
        <w:t>strike an election committee</w:t>
      </w:r>
      <w:r w:rsidRPr="0082098B">
        <w:rPr>
          <w:rFonts w:ascii="Garamond" w:eastAsia="Garamond" w:hAnsi="Garamond" w:cs="Garamond"/>
          <w:sz w:val="24"/>
          <w:szCs w:val="24"/>
        </w:rPr>
        <w:t xml:space="preserve">, call </w:t>
      </w:r>
      <w:r w:rsidR="00B4193D">
        <w:rPr>
          <w:rFonts w:ascii="Garamond" w:eastAsia="Garamond" w:hAnsi="Garamond" w:cs="Garamond"/>
          <w:sz w:val="24"/>
          <w:szCs w:val="24"/>
        </w:rPr>
        <w:tab/>
      </w:r>
      <w:r w:rsidRPr="0082098B">
        <w:rPr>
          <w:rFonts w:ascii="Garamond" w:eastAsia="Garamond" w:hAnsi="Garamond" w:cs="Garamond"/>
          <w:sz w:val="24"/>
          <w:szCs w:val="24"/>
        </w:rPr>
        <w:t xml:space="preserve">for nominations, receive nomination forms, announce candidates and campaign committees, </w:t>
      </w:r>
      <w:r w:rsidR="00B4193D">
        <w:rPr>
          <w:rFonts w:ascii="Garamond" w:eastAsia="Garamond" w:hAnsi="Garamond" w:cs="Garamond"/>
          <w:sz w:val="24"/>
          <w:szCs w:val="24"/>
        </w:rPr>
        <w:tab/>
      </w:r>
      <w:r w:rsidRPr="0082098B">
        <w:rPr>
          <w:rFonts w:ascii="Garamond" w:eastAsia="Garamond" w:hAnsi="Garamond" w:cs="Garamond"/>
          <w:sz w:val="24"/>
          <w:szCs w:val="24"/>
        </w:rPr>
        <w:t xml:space="preserve">limit campaign expenditures, publicize the election, announce the results and to undertake </w:t>
      </w:r>
      <w:r w:rsidR="00B4193D">
        <w:rPr>
          <w:rFonts w:ascii="Garamond" w:eastAsia="Garamond" w:hAnsi="Garamond" w:cs="Garamond"/>
          <w:sz w:val="24"/>
          <w:szCs w:val="24"/>
        </w:rPr>
        <w:tab/>
      </w:r>
      <w:r w:rsidRPr="0082098B">
        <w:rPr>
          <w:rFonts w:ascii="Garamond" w:eastAsia="Garamond" w:hAnsi="Garamond" w:cs="Garamond"/>
          <w:sz w:val="24"/>
          <w:szCs w:val="24"/>
        </w:rPr>
        <w:t xml:space="preserve">any other duties required to carry out the election, by-election and/or referenda in </w:t>
      </w:r>
      <w:r w:rsidR="00B4193D">
        <w:rPr>
          <w:rFonts w:ascii="Garamond" w:eastAsia="Garamond" w:hAnsi="Garamond" w:cs="Garamond"/>
          <w:sz w:val="24"/>
          <w:szCs w:val="24"/>
        </w:rPr>
        <w:tab/>
      </w:r>
      <w:r w:rsidRPr="0082098B">
        <w:rPr>
          <w:rFonts w:ascii="Garamond" w:eastAsia="Garamond" w:hAnsi="Garamond" w:cs="Garamond"/>
          <w:sz w:val="24"/>
          <w:szCs w:val="24"/>
        </w:rPr>
        <w:t xml:space="preserve">accordance with the GSA Constitution and By-Laws.  </w:t>
      </w:r>
    </w:p>
    <w:p w:rsidR="0082098B" w:rsidRPr="0082098B" w:rsidRDefault="0082098B" w:rsidP="0082098B">
      <w:pPr>
        <w:pStyle w:val="Normal1"/>
        <w:spacing w:line="240" w:lineRule="auto"/>
        <w:rPr>
          <w:rFonts w:ascii="Garamond" w:eastAsia="Garamond" w:hAnsi="Garamond" w:cs="Garamond"/>
          <w:sz w:val="24"/>
          <w:szCs w:val="24"/>
        </w:rPr>
      </w:pPr>
      <w:r w:rsidRPr="0082098B">
        <w:rPr>
          <w:rFonts w:ascii="Garamond" w:eastAsia="Garamond" w:hAnsi="Garamond" w:cs="Garamond"/>
          <w:sz w:val="24"/>
          <w:szCs w:val="24"/>
        </w:rPr>
        <w:t xml:space="preserve">b) </w:t>
      </w:r>
      <w:r w:rsidR="00B4193D">
        <w:rPr>
          <w:rFonts w:ascii="Garamond" w:eastAsia="Garamond" w:hAnsi="Garamond" w:cs="Garamond"/>
          <w:sz w:val="24"/>
          <w:szCs w:val="24"/>
        </w:rPr>
        <w:tab/>
      </w:r>
      <w:r w:rsidRPr="0082098B">
        <w:rPr>
          <w:rFonts w:ascii="Garamond" w:eastAsia="Garamond" w:hAnsi="Garamond" w:cs="Garamond"/>
          <w:sz w:val="24"/>
          <w:szCs w:val="24"/>
        </w:rPr>
        <w:t xml:space="preserve">CEOs shall have the authority to determine campaign and election rules which are not </w:t>
      </w:r>
      <w:r w:rsidR="00B4193D">
        <w:rPr>
          <w:rFonts w:ascii="Garamond" w:eastAsia="Garamond" w:hAnsi="Garamond" w:cs="Garamond"/>
          <w:sz w:val="24"/>
          <w:szCs w:val="24"/>
        </w:rPr>
        <w:tab/>
      </w:r>
      <w:r w:rsidRPr="0082098B">
        <w:rPr>
          <w:rFonts w:ascii="Garamond" w:eastAsia="Garamond" w:hAnsi="Garamond" w:cs="Garamond"/>
          <w:sz w:val="24"/>
          <w:szCs w:val="24"/>
        </w:rPr>
        <w:t xml:space="preserve">established in the GSA Constitution or By-Laws. These rules are subject to the approval of </w:t>
      </w:r>
      <w:r w:rsidR="00B4193D">
        <w:rPr>
          <w:rFonts w:ascii="Garamond" w:eastAsia="Garamond" w:hAnsi="Garamond" w:cs="Garamond"/>
          <w:sz w:val="24"/>
          <w:szCs w:val="24"/>
        </w:rPr>
        <w:tab/>
      </w:r>
      <w:r w:rsidRPr="0082098B">
        <w:rPr>
          <w:rFonts w:ascii="Garamond" w:eastAsia="Garamond" w:hAnsi="Garamond" w:cs="Garamond"/>
          <w:sz w:val="24"/>
          <w:szCs w:val="24"/>
        </w:rPr>
        <w:t xml:space="preserve">the GSA Electoral Board and shall be made available to all candidates. </w:t>
      </w:r>
    </w:p>
    <w:p w:rsidR="0082098B" w:rsidRPr="0082098B" w:rsidRDefault="0082098B" w:rsidP="0082098B">
      <w:pPr>
        <w:pStyle w:val="Normal1"/>
        <w:spacing w:line="240" w:lineRule="auto"/>
        <w:rPr>
          <w:rFonts w:ascii="Garamond" w:eastAsia="Garamond" w:hAnsi="Garamond" w:cs="Garamond"/>
          <w:sz w:val="24"/>
          <w:szCs w:val="24"/>
        </w:rPr>
      </w:pPr>
      <w:r w:rsidRPr="0082098B">
        <w:rPr>
          <w:rFonts w:ascii="Garamond" w:eastAsia="Garamond" w:hAnsi="Garamond" w:cs="Garamond"/>
          <w:sz w:val="24"/>
          <w:szCs w:val="24"/>
        </w:rPr>
        <w:t xml:space="preserve">c) </w:t>
      </w:r>
      <w:r w:rsidR="00B4193D">
        <w:rPr>
          <w:rFonts w:ascii="Garamond" w:eastAsia="Garamond" w:hAnsi="Garamond" w:cs="Garamond"/>
          <w:sz w:val="24"/>
          <w:szCs w:val="24"/>
        </w:rPr>
        <w:tab/>
      </w:r>
      <w:r w:rsidRPr="0082098B">
        <w:rPr>
          <w:rFonts w:ascii="Garamond" w:eastAsia="Garamond" w:hAnsi="Garamond" w:cs="Garamond"/>
          <w:sz w:val="24"/>
          <w:szCs w:val="24"/>
        </w:rPr>
        <w:t xml:space="preserve">CEOs are responsible for informing the Clerk of the Senate of Carleton University of the </w:t>
      </w:r>
      <w:r w:rsidR="00B4193D">
        <w:rPr>
          <w:rFonts w:ascii="Garamond" w:eastAsia="Garamond" w:hAnsi="Garamond" w:cs="Garamond"/>
          <w:sz w:val="24"/>
          <w:szCs w:val="24"/>
        </w:rPr>
        <w:tab/>
      </w:r>
      <w:r w:rsidRPr="0082098B">
        <w:rPr>
          <w:rFonts w:ascii="Garamond" w:eastAsia="Garamond" w:hAnsi="Garamond" w:cs="Garamond"/>
          <w:sz w:val="24"/>
          <w:szCs w:val="24"/>
        </w:rPr>
        <w:t xml:space="preserve">name of the President-Elect and the Vice-President Academic-Elect of the GSA and the </w:t>
      </w:r>
      <w:r w:rsidR="00B4193D">
        <w:rPr>
          <w:rFonts w:ascii="Garamond" w:eastAsia="Garamond" w:hAnsi="Garamond" w:cs="Garamond"/>
          <w:sz w:val="24"/>
          <w:szCs w:val="24"/>
        </w:rPr>
        <w:tab/>
      </w:r>
      <w:r w:rsidRPr="0082098B">
        <w:rPr>
          <w:rFonts w:ascii="Garamond" w:eastAsia="Garamond" w:hAnsi="Garamond" w:cs="Garamond"/>
          <w:sz w:val="24"/>
          <w:szCs w:val="24"/>
        </w:rPr>
        <w:t>names of the graduate students elected to sit on Senate.</w:t>
      </w:r>
    </w:p>
    <w:p w:rsidR="0082098B" w:rsidRPr="0082098B" w:rsidRDefault="0082098B" w:rsidP="0082098B">
      <w:pPr>
        <w:pStyle w:val="Normal1"/>
        <w:spacing w:line="240" w:lineRule="auto"/>
        <w:rPr>
          <w:rFonts w:ascii="Garamond" w:eastAsia="Garamond" w:hAnsi="Garamond" w:cs="Garamond"/>
          <w:sz w:val="24"/>
          <w:szCs w:val="24"/>
        </w:rPr>
      </w:pPr>
    </w:p>
    <w:p w:rsidR="0082098B" w:rsidRPr="0082098B" w:rsidRDefault="0082098B" w:rsidP="0082098B">
      <w:pPr>
        <w:pStyle w:val="Normal1"/>
        <w:spacing w:line="240" w:lineRule="auto"/>
        <w:rPr>
          <w:rFonts w:ascii="Garamond" w:eastAsia="Garamond" w:hAnsi="Garamond" w:cs="Garamond"/>
          <w:b/>
          <w:sz w:val="24"/>
          <w:szCs w:val="24"/>
        </w:rPr>
      </w:pPr>
      <w:r w:rsidRPr="0082098B">
        <w:rPr>
          <w:rFonts w:ascii="Garamond" w:eastAsia="Garamond" w:hAnsi="Garamond" w:cs="Garamond"/>
          <w:b/>
          <w:sz w:val="24"/>
          <w:szCs w:val="24"/>
        </w:rPr>
        <w:t xml:space="preserve">Section 4: General Elections and By-Elections </w:t>
      </w:r>
    </w:p>
    <w:p w:rsidR="0082098B" w:rsidRPr="0082098B" w:rsidRDefault="0082098B" w:rsidP="0082098B">
      <w:pPr>
        <w:pStyle w:val="Normal1"/>
        <w:spacing w:line="240" w:lineRule="auto"/>
        <w:rPr>
          <w:rFonts w:ascii="Garamond" w:eastAsia="Garamond" w:hAnsi="Garamond" w:cs="Garamond"/>
          <w:sz w:val="24"/>
          <w:szCs w:val="24"/>
        </w:rPr>
      </w:pPr>
      <w:r w:rsidRPr="0082098B">
        <w:rPr>
          <w:rFonts w:ascii="Garamond" w:eastAsia="Garamond" w:hAnsi="Garamond" w:cs="Garamond"/>
          <w:sz w:val="24"/>
          <w:szCs w:val="24"/>
        </w:rPr>
        <w:t xml:space="preserve">a) </w:t>
      </w:r>
      <w:r w:rsidR="00B4193D">
        <w:rPr>
          <w:rFonts w:ascii="Garamond" w:eastAsia="Garamond" w:hAnsi="Garamond" w:cs="Garamond"/>
          <w:sz w:val="24"/>
          <w:szCs w:val="24"/>
        </w:rPr>
        <w:tab/>
      </w:r>
      <w:r w:rsidRPr="0082098B">
        <w:rPr>
          <w:rFonts w:ascii="Garamond" w:eastAsia="Garamond" w:hAnsi="Garamond" w:cs="Garamond"/>
          <w:sz w:val="24"/>
          <w:szCs w:val="24"/>
        </w:rPr>
        <w:t xml:space="preserve">GSA General Elections should normally occur, annually, on two consecutive days in March </w:t>
      </w:r>
      <w:r w:rsidR="00B4193D">
        <w:rPr>
          <w:rFonts w:ascii="Garamond" w:eastAsia="Garamond" w:hAnsi="Garamond" w:cs="Garamond"/>
          <w:sz w:val="24"/>
          <w:szCs w:val="24"/>
        </w:rPr>
        <w:tab/>
      </w:r>
      <w:r w:rsidRPr="0082098B">
        <w:rPr>
          <w:rFonts w:ascii="Garamond" w:eastAsia="Garamond" w:hAnsi="Garamond" w:cs="Garamond"/>
          <w:sz w:val="24"/>
          <w:szCs w:val="24"/>
        </w:rPr>
        <w:t xml:space="preserve">as determined by a motion passed at GSA Council.  </w:t>
      </w:r>
    </w:p>
    <w:p w:rsidR="0082098B" w:rsidRPr="0082098B" w:rsidRDefault="0082098B" w:rsidP="0082098B">
      <w:pPr>
        <w:pStyle w:val="Normal1"/>
        <w:spacing w:line="240" w:lineRule="auto"/>
        <w:rPr>
          <w:rFonts w:ascii="Garamond" w:eastAsia="Garamond" w:hAnsi="Garamond" w:cs="Garamond"/>
          <w:sz w:val="24"/>
          <w:szCs w:val="24"/>
        </w:rPr>
      </w:pPr>
      <w:r w:rsidRPr="0082098B">
        <w:rPr>
          <w:rFonts w:ascii="Garamond" w:eastAsia="Garamond" w:hAnsi="Garamond" w:cs="Garamond"/>
          <w:sz w:val="24"/>
          <w:szCs w:val="24"/>
        </w:rPr>
        <w:t>b)</w:t>
      </w:r>
      <w:r w:rsidR="00B4193D">
        <w:rPr>
          <w:rFonts w:ascii="Garamond" w:eastAsia="Garamond" w:hAnsi="Garamond" w:cs="Garamond"/>
          <w:sz w:val="24"/>
          <w:szCs w:val="24"/>
        </w:rPr>
        <w:tab/>
      </w:r>
      <w:r w:rsidRPr="0082098B">
        <w:rPr>
          <w:rFonts w:ascii="Garamond" w:eastAsia="Garamond" w:hAnsi="Garamond" w:cs="Garamond"/>
          <w:sz w:val="24"/>
          <w:szCs w:val="24"/>
        </w:rPr>
        <w:t xml:space="preserve"> GSA By-Elections should normally occur on two consecutive days. At least two weeks </w:t>
      </w:r>
      <w:r w:rsidR="00B4193D">
        <w:rPr>
          <w:rFonts w:ascii="Garamond" w:eastAsia="Garamond" w:hAnsi="Garamond" w:cs="Garamond"/>
          <w:sz w:val="24"/>
          <w:szCs w:val="24"/>
        </w:rPr>
        <w:tab/>
      </w:r>
      <w:r w:rsidRPr="0082098B">
        <w:rPr>
          <w:rFonts w:ascii="Garamond" w:eastAsia="Garamond" w:hAnsi="Garamond" w:cs="Garamond"/>
          <w:sz w:val="24"/>
          <w:szCs w:val="24"/>
        </w:rPr>
        <w:t xml:space="preserve">public notice shall be given for any by-election to be conducted. </w:t>
      </w:r>
    </w:p>
    <w:p w:rsidR="0082098B" w:rsidRPr="0082098B" w:rsidRDefault="0082098B" w:rsidP="0082098B">
      <w:pPr>
        <w:pStyle w:val="Normal1"/>
        <w:spacing w:line="240" w:lineRule="auto"/>
        <w:rPr>
          <w:rFonts w:ascii="Garamond" w:eastAsia="Garamond" w:hAnsi="Garamond" w:cs="Garamond"/>
          <w:sz w:val="24"/>
          <w:szCs w:val="24"/>
        </w:rPr>
      </w:pPr>
      <w:r w:rsidRPr="0082098B">
        <w:rPr>
          <w:rFonts w:ascii="Garamond" w:eastAsia="Garamond" w:hAnsi="Garamond" w:cs="Garamond"/>
          <w:sz w:val="24"/>
          <w:szCs w:val="24"/>
        </w:rPr>
        <w:t>c)</w:t>
      </w:r>
      <w:r w:rsidR="00B4193D">
        <w:rPr>
          <w:rFonts w:ascii="Garamond" w:eastAsia="Garamond" w:hAnsi="Garamond" w:cs="Garamond"/>
          <w:sz w:val="24"/>
          <w:szCs w:val="24"/>
        </w:rPr>
        <w:tab/>
      </w:r>
      <w:r w:rsidRPr="0082098B">
        <w:rPr>
          <w:rFonts w:ascii="Garamond" w:eastAsia="Garamond" w:hAnsi="Garamond" w:cs="Garamond"/>
          <w:sz w:val="24"/>
          <w:szCs w:val="24"/>
        </w:rPr>
        <w:t xml:space="preserve"> Elections shall be by a simple majority of those members of the GSA voting. </w:t>
      </w:r>
    </w:p>
    <w:p w:rsidR="0082098B" w:rsidRPr="0082098B" w:rsidRDefault="0082098B" w:rsidP="0082098B">
      <w:pPr>
        <w:pStyle w:val="Normal1"/>
        <w:spacing w:line="240" w:lineRule="auto"/>
        <w:rPr>
          <w:rFonts w:ascii="Garamond" w:eastAsia="Garamond" w:hAnsi="Garamond" w:cs="Garamond"/>
          <w:sz w:val="24"/>
          <w:szCs w:val="24"/>
        </w:rPr>
      </w:pPr>
      <w:r w:rsidRPr="0082098B">
        <w:rPr>
          <w:rFonts w:ascii="Garamond" w:eastAsia="Garamond" w:hAnsi="Garamond" w:cs="Garamond"/>
          <w:sz w:val="24"/>
          <w:szCs w:val="24"/>
        </w:rPr>
        <w:t>d)</w:t>
      </w:r>
      <w:r w:rsidR="00B4193D">
        <w:rPr>
          <w:rFonts w:ascii="Garamond" w:eastAsia="Garamond" w:hAnsi="Garamond" w:cs="Garamond"/>
          <w:sz w:val="24"/>
          <w:szCs w:val="24"/>
        </w:rPr>
        <w:tab/>
      </w:r>
      <w:r w:rsidRPr="0082098B">
        <w:rPr>
          <w:rFonts w:ascii="Garamond" w:eastAsia="Garamond" w:hAnsi="Garamond" w:cs="Garamond"/>
          <w:sz w:val="24"/>
          <w:szCs w:val="24"/>
        </w:rPr>
        <w:t xml:space="preserve"> In the case of ties in an election, by-election or referendum a by-election shall be held on </w:t>
      </w:r>
      <w:r w:rsidR="00B4193D">
        <w:rPr>
          <w:rFonts w:ascii="Garamond" w:eastAsia="Garamond" w:hAnsi="Garamond" w:cs="Garamond"/>
          <w:sz w:val="24"/>
          <w:szCs w:val="24"/>
        </w:rPr>
        <w:tab/>
      </w:r>
      <w:r w:rsidRPr="0082098B">
        <w:rPr>
          <w:rFonts w:ascii="Garamond" w:eastAsia="Garamond" w:hAnsi="Garamond" w:cs="Garamond"/>
          <w:sz w:val="24"/>
          <w:szCs w:val="24"/>
        </w:rPr>
        <w:t xml:space="preserve">one day no later than seven days following the initial election, by-election or referendum.  </w:t>
      </w:r>
      <w:r w:rsidR="00B4193D">
        <w:rPr>
          <w:rFonts w:ascii="Garamond" w:eastAsia="Garamond" w:hAnsi="Garamond" w:cs="Garamond"/>
          <w:sz w:val="24"/>
          <w:szCs w:val="24"/>
        </w:rPr>
        <w:tab/>
      </w:r>
      <w:r w:rsidRPr="0082098B">
        <w:rPr>
          <w:rFonts w:ascii="Garamond" w:eastAsia="Garamond" w:hAnsi="Garamond" w:cs="Garamond"/>
          <w:sz w:val="24"/>
          <w:szCs w:val="24"/>
        </w:rPr>
        <w:t xml:space="preserve">This by-election shall be repeated until the tie(s) </w:t>
      </w:r>
      <w:proofErr w:type="gramStart"/>
      <w:r w:rsidRPr="0082098B">
        <w:rPr>
          <w:rFonts w:ascii="Garamond" w:eastAsia="Garamond" w:hAnsi="Garamond" w:cs="Garamond"/>
          <w:sz w:val="24"/>
          <w:szCs w:val="24"/>
        </w:rPr>
        <w:t>is(</w:t>
      </w:r>
      <w:proofErr w:type="gramEnd"/>
      <w:r w:rsidRPr="0082098B">
        <w:rPr>
          <w:rFonts w:ascii="Garamond" w:eastAsia="Garamond" w:hAnsi="Garamond" w:cs="Garamond"/>
          <w:sz w:val="24"/>
          <w:szCs w:val="24"/>
        </w:rPr>
        <w:t xml:space="preserve">are) broken. </w:t>
      </w:r>
    </w:p>
    <w:p w:rsidR="0082098B" w:rsidRPr="0082098B" w:rsidRDefault="0082098B" w:rsidP="0082098B">
      <w:pPr>
        <w:pStyle w:val="Normal1"/>
        <w:spacing w:line="240" w:lineRule="auto"/>
        <w:rPr>
          <w:rFonts w:ascii="Garamond" w:eastAsia="Garamond" w:hAnsi="Garamond" w:cs="Garamond"/>
          <w:sz w:val="24"/>
          <w:szCs w:val="24"/>
        </w:rPr>
      </w:pPr>
      <w:r w:rsidRPr="0082098B">
        <w:rPr>
          <w:rFonts w:ascii="Garamond" w:eastAsia="Garamond" w:hAnsi="Garamond" w:cs="Garamond"/>
          <w:sz w:val="24"/>
          <w:szCs w:val="24"/>
        </w:rPr>
        <w:t>e)</w:t>
      </w:r>
      <w:r w:rsidR="00B4193D">
        <w:rPr>
          <w:rFonts w:ascii="Garamond" w:eastAsia="Garamond" w:hAnsi="Garamond" w:cs="Garamond"/>
          <w:sz w:val="24"/>
          <w:szCs w:val="24"/>
        </w:rPr>
        <w:tab/>
      </w:r>
      <w:r w:rsidRPr="0082098B">
        <w:rPr>
          <w:rFonts w:ascii="Garamond" w:eastAsia="Garamond" w:hAnsi="Garamond" w:cs="Garamond"/>
          <w:sz w:val="24"/>
          <w:szCs w:val="24"/>
        </w:rPr>
        <w:t xml:space="preserve"> In the event of an empty ballot for the Senate seat allocated for a doctoral representative, a </w:t>
      </w:r>
      <w:r w:rsidR="00B4193D">
        <w:rPr>
          <w:rFonts w:ascii="Garamond" w:eastAsia="Garamond" w:hAnsi="Garamond" w:cs="Garamond"/>
          <w:sz w:val="24"/>
          <w:szCs w:val="24"/>
        </w:rPr>
        <w:tab/>
      </w:r>
      <w:r w:rsidRPr="0082098B">
        <w:rPr>
          <w:rFonts w:ascii="Garamond" w:eastAsia="Garamond" w:hAnsi="Garamond" w:cs="Garamond"/>
          <w:sz w:val="24"/>
          <w:szCs w:val="24"/>
        </w:rPr>
        <w:t xml:space="preserve">representative from the Faculty of Social Sciences, the Faculty of Business or the Faculty of </w:t>
      </w:r>
      <w:r w:rsidR="00B4193D">
        <w:rPr>
          <w:rFonts w:ascii="Garamond" w:eastAsia="Garamond" w:hAnsi="Garamond" w:cs="Garamond"/>
          <w:sz w:val="24"/>
          <w:szCs w:val="24"/>
        </w:rPr>
        <w:tab/>
      </w:r>
      <w:r w:rsidRPr="0082098B">
        <w:rPr>
          <w:rFonts w:ascii="Garamond" w:eastAsia="Garamond" w:hAnsi="Garamond" w:cs="Garamond"/>
          <w:sz w:val="24"/>
          <w:szCs w:val="24"/>
        </w:rPr>
        <w:t xml:space="preserve">Public Affairs, or a representative from the Faculty of Science or the Faculty of Engineering </w:t>
      </w:r>
      <w:r w:rsidR="00B4193D">
        <w:rPr>
          <w:rFonts w:ascii="Garamond" w:eastAsia="Garamond" w:hAnsi="Garamond" w:cs="Garamond"/>
          <w:sz w:val="24"/>
          <w:szCs w:val="24"/>
        </w:rPr>
        <w:lastRenderedPageBreak/>
        <w:tab/>
      </w:r>
      <w:r w:rsidRPr="0082098B">
        <w:rPr>
          <w:rFonts w:ascii="Garamond" w:eastAsia="Garamond" w:hAnsi="Garamond" w:cs="Garamond"/>
          <w:sz w:val="24"/>
          <w:szCs w:val="24"/>
        </w:rPr>
        <w:t xml:space="preserve">and Design, a candidate(s) that does not meet the criteria but receives the next highest </w:t>
      </w:r>
      <w:r w:rsidR="00B4193D">
        <w:rPr>
          <w:rFonts w:ascii="Garamond" w:eastAsia="Garamond" w:hAnsi="Garamond" w:cs="Garamond"/>
          <w:sz w:val="24"/>
          <w:szCs w:val="24"/>
        </w:rPr>
        <w:tab/>
      </w:r>
      <w:r w:rsidRPr="0082098B">
        <w:rPr>
          <w:rFonts w:ascii="Garamond" w:eastAsia="Garamond" w:hAnsi="Garamond" w:cs="Garamond"/>
          <w:sz w:val="24"/>
          <w:szCs w:val="24"/>
        </w:rPr>
        <w:t>number of votes may assume the seat.</w:t>
      </w:r>
    </w:p>
    <w:p w:rsidR="004E5B4E" w:rsidRPr="004E5B4E" w:rsidRDefault="004E5B4E" w:rsidP="0082098B">
      <w:pPr>
        <w:pStyle w:val="Normal1"/>
        <w:spacing w:line="240" w:lineRule="auto"/>
        <w:rPr>
          <w:rFonts w:ascii="Garamond" w:eastAsia="Garamond" w:hAnsi="Garamond" w:cs="Garamond"/>
          <w:b/>
          <w:sz w:val="24"/>
          <w:szCs w:val="24"/>
        </w:rPr>
      </w:pPr>
      <w:r>
        <w:rPr>
          <w:rFonts w:ascii="Garamond" w:eastAsia="Garamond" w:hAnsi="Garamond" w:cs="Garamond"/>
          <w:b/>
          <w:sz w:val="24"/>
          <w:szCs w:val="24"/>
        </w:rPr>
        <w:tab/>
      </w:r>
    </w:p>
    <w:p w:rsidR="00B4193D" w:rsidRPr="004500AD" w:rsidRDefault="00B4193D" w:rsidP="00B4193D">
      <w:pPr>
        <w:pStyle w:val="Normal1"/>
        <w:spacing w:line="240" w:lineRule="auto"/>
        <w:rPr>
          <w:rFonts w:ascii="Garamond" w:eastAsia="Garamond" w:hAnsi="Garamond" w:cs="Garamond"/>
          <w:b/>
          <w:sz w:val="24"/>
          <w:szCs w:val="24"/>
        </w:rPr>
      </w:pPr>
      <w:r>
        <w:rPr>
          <w:rFonts w:ascii="Garamond" w:eastAsia="Garamond" w:hAnsi="Garamond" w:cs="Garamond"/>
          <w:sz w:val="24"/>
          <w:szCs w:val="24"/>
        </w:rPr>
        <w:t xml:space="preserve">c) </w:t>
      </w:r>
      <w:r w:rsidRPr="00B4193D">
        <w:rPr>
          <w:rFonts w:ascii="Garamond" w:eastAsia="Garamond" w:hAnsi="Garamond" w:cs="Garamond"/>
          <w:b/>
          <w:sz w:val="24"/>
          <w:szCs w:val="24"/>
        </w:rPr>
        <w:t>Motion 22.01.2016 - 03</w:t>
      </w:r>
      <w:r w:rsidRPr="00B4193D">
        <w:rPr>
          <w:rFonts w:ascii="Garamond" w:eastAsia="Garamond" w:hAnsi="Garamond" w:cs="Garamond"/>
          <w:sz w:val="24"/>
          <w:szCs w:val="24"/>
        </w:rPr>
        <w:t xml:space="preserve">: </w:t>
      </w:r>
      <w:r w:rsidRPr="004500AD">
        <w:rPr>
          <w:rFonts w:ascii="Garamond" w:eastAsia="Garamond" w:hAnsi="Garamond" w:cs="Garamond"/>
          <w:b/>
          <w:sz w:val="24"/>
          <w:szCs w:val="24"/>
        </w:rPr>
        <w:t>Motion to Adopt Policy: GSA Electoral Rules</w:t>
      </w:r>
    </w:p>
    <w:p w:rsidR="00B4193D" w:rsidRPr="00B4193D" w:rsidRDefault="00B4193D" w:rsidP="00B4193D">
      <w:pPr>
        <w:pStyle w:val="Normal1"/>
        <w:spacing w:line="240" w:lineRule="auto"/>
        <w:rPr>
          <w:rFonts w:ascii="Garamond" w:eastAsia="Garamond" w:hAnsi="Garamond" w:cs="Garamond"/>
          <w:sz w:val="24"/>
          <w:szCs w:val="24"/>
        </w:rPr>
      </w:pPr>
      <w:r w:rsidRPr="00B4193D">
        <w:rPr>
          <w:rFonts w:ascii="Garamond" w:eastAsia="Garamond" w:hAnsi="Garamond" w:cs="Garamond"/>
          <w:b/>
          <w:sz w:val="24"/>
          <w:szCs w:val="24"/>
        </w:rPr>
        <w:t>Moved:</w:t>
      </w:r>
      <w:r w:rsidRPr="00B4193D">
        <w:rPr>
          <w:rFonts w:ascii="Garamond" w:eastAsia="Garamond" w:hAnsi="Garamond" w:cs="Garamond"/>
          <w:sz w:val="24"/>
          <w:szCs w:val="24"/>
        </w:rPr>
        <w:t xml:space="preserve"> Vidushi Gupta (VP-Operations)</w:t>
      </w:r>
    </w:p>
    <w:p w:rsidR="00B4193D" w:rsidRPr="00B4193D" w:rsidRDefault="00B4193D" w:rsidP="00B4193D">
      <w:pPr>
        <w:pStyle w:val="Normal1"/>
        <w:spacing w:line="240" w:lineRule="auto"/>
        <w:rPr>
          <w:rFonts w:ascii="Garamond" w:eastAsia="Garamond" w:hAnsi="Garamond" w:cs="Garamond"/>
          <w:b/>
          <w:sz w:val="24"/>
          <w:szCs w:val="24"/>
        </w:rPr>
      </w:pPr>
      <w:r w:rsidRPr="00B4193D">
        <w:rPr>
          <w:rFonts w:ascii="Garamond" w:eastAsia="Garamond" w:hAnsi="Garamond" w:cs="Garamond"/>
          <w:b/>
          <w:sz w:val="24"/>
          <w:szCs w:val="24"/>
        </w:rPr>
        <w:t>Seconded:</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B4193D" w:rsidP="00B4193D">
      <w:pPr>
        <w:pStyle w:val="Normal1"/>
        <w:spacing w:line="240" w:lineRule="auto"/>
        <w:rPr>
          <w:rFonts w:ascii="Garamond" w:eastAsia="Garamond" w:hAnsi="Garamond" w:cs="Garamond"/>
          <w:sz w:val="24"/>
          <w:szCs w:val="24"/>
        </w:rPr>
      </w:pPr>
      <w:r w:rsidRPr="00B4193D">
        <w:rPr>
          <w:rFonts w:ascii="Garamond" w:eastAsia="Garamond" w:hAnsi="Garamond" w:cs="Garamond"/>
          <w:sz w:val="24"/>
          <w:szCs w:val="24"/>
        </w:rPr>
        <w:t xml:space="preserve">Whereas GSA By-Law #10, Section 3b, authorizes the Chief Electoral Officer(s) and the Electoral Board to establish </w:t>
      </w:r>
      <w:r w:rsidR="004500AD">
        <w:rPr>
          <w:rFonts w:ascii="Garamond" w:eastAsia="Garamond" w:hAnsi="Garamond" w:cs="Garamond"/>
          <w:sz w:val="24"/>
          <w:szCs w:val="24"/>
        </w:rPr>
        <w:t xml:space="preserve">additional </w:t>
      </w:r>
      <w:r w:rsidRPr="00B4193D">
        <w:rPr>
          <w:rFonts w:ascii="Garamond" w:eastAsia="Garamond" w:hAnsi="Garamond" w:cs="Garamond"/>
          <w:sz w:val="24"/>
          <w:szCs w:val="24"/>
        </w:rPr>
        <w:t xml:space="preserve">election rules </w:t>
      </w:r>
      <w:r w:rsidR="004500AD">
        <w:rPr>
          <w:rFonts w:ascii="Garamond" w:eastAsia="Garamond" w:hAnsi="Garamond" w:cs="Garamond"/>
          <w:sz w:val="24"/>
          <w:szCs w:val="24"/>
        </w:rPr>
        <w:t>to supplement rules</w:t>
      </w:r>
      <w:r w:rsidRPr="00B4193D">
        <w:rPr>
          <w:rFonts w:ascii="Garamond" w:eastAsia="Garamond" w:hAnsi="Garamond" w:cs="Garamond"/>
          <w:sz w:val="24"/>
          <w:szCs w:val="24"/>
        </w:rPr>
        <w:t xml:space="preserve"> in the GSA Constitution or By-Laws, and;</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B4193D" w:rsidP="00B4193D">
      <w:pPr>
        <w:pStyle w:val="Normal1"/>
        <w:spacing w:line="240" w:lineRule="auto"/>
        <w:rPr>
          <w:rFonts w:ascii="Garamond" w:eastAsia="Garamond" w:hAnsi="Garamond" w:cs="Garamond"/>
          <w:sz w:val="24"/>
          <w:szCs w:val="24"/>
        </w:rPr>
      </w:pPr>
      <w:r w:rsidRPr="00B4193D">
        <w:rPr>
          <w:rFonts w:ascii="Garamond" w:eastAsia="Garamond" w:hAnsi="Garamond" w:cs="Garamond"/>
          <w:sz w:val="24"/>
          <w:szCs w:val="24"/>
        </w:rPr>
        <w:t xml:space="preserve">Whereas previous Chief Electoral Officer(s) and Electoral Boards have implemented similar rules for several years, and; </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B4193D" w:rsidP="00B4193D">
      <w:pPr>
        <w:pStyle w:val="Normal1"/>
        <w:spacing w:line="240" w:lineRule="auto"/>
        <w:rPr>
          <w:rFonts w:ascii="Garamond" w:eastAsia="Garamond" w:hAnsi="Garamond" w:cs="Garamond"/>
          <w:sz w:val="24"/>
          <w:szCs w:val="24"/>
        </w:rPr>
      </w:pPr>
      <w:r w:rsidRPr="00B4193D">
        <w:rPr>
          <w:rFonts w:ascii="Garamond" w:eastAsia="Garamond" w:hAnsi="Garamond" w:cs="Garamond"/>
          <w:sz w:val="24"/>
          <w:szCs w:val="24"/>
        </w:rPr>
        <w:t>Whereas institutionalizing these rules in the GSA Policy Manual will further ensure consistency and their accessibility to members irrespective of the time of year, therefore;</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B4193D" w:rsidP="00B4193D">
      <w:pPr>
        <w:pStyle w:val="Normal1"/>
        <w:spacing w:line="240" w:lineRule="auto"/>
        <w:rPr>
          <w:rFonts w:ascii="Garamond" w:eastAsia="Garamond" w:hAnsi="Garamond" w:cs="Garamond"/>
          <w:sz w:val="24"/>
          <w:szCs w:val="24"/>
        </w:rPr>
      </w:pPr>
      <w:r w:rsidRPr="00B4193D">
        <w:rPr>
          <w:rFonts w:ascii="Garamond" w:eastAsia="Garamond" w:hAnsi="Garamond" w:cs="Garamond"/>
          <w:sz w:val="24"/>
          <w:szCs w:val="24"/>
        </w:rPr>
        <w:t>BIRT the GSA Council adopt the following GSA Electoral Rules as a policy of the GSA:</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B4193D" w:rsidP="00B4193D">
      <w:pPr>
        <w:pStyle w:val="Normal1"/>
        <w:spacing w:line="240" w:lineRule="auto"/>
        <w:rPr>
          <w:rFonts w:ascii="Garamond" w:eastAsia="Garamond" w:hAnsi="Garamond" w:cs="Garamond"/>
          <w:sz w:val="24"/>
          <w:szCs w:val="24"/>
        </w:rPr>
      </w:pPr>
      <w:r w:rsidRPr="00B4193D">
        <w:rPr>
          <w:rFonts w:ascii="Garamond" w:eastAsia="Garamond" w:hAnsi="Garamond" w:cs="Garamond"/>
          <w:sz w:val="24"/>
          <w:szCs w:val="24"/>
        </w:rPr>
        <w:t>Preamble</w:t>
      </w:r>
    </w:p>
    <w:p w:rsidR="00B4193D" w:rsidRPr="00B4193D" w:rsidRDefault="00B4193D" w:rsidP="00B4193D">
      <w:pPr>
        <w:pStyle w:val="Normal1"/>
        <w:spacing w:line="240" w:lineRule="auto"/>
        <w:rPr>
          <w:rFonts w:ascii="Garamond" w:eastAsia="Garamond" w:hAnsi="Garamond" w:cs="Garamond"/>
          <w:sz w:val="24"/>
          <w:szCs w:val="24"/>
        </w:rPr>
      </w:pPr>
      <w:r w:rsidRPr="00B4193D">
        <w:rPr>
          <w:rFonts w:ascii="Garamond" w:eastAsia="Garamond" w:hAnsi="Garamond" w:cs="Garamond"/>
          <w:sz w:val="24"/>
          <w:szCs w:val="24"/>
        </w:rPr>
        <w:t xml:space="preserve">The following rules for GSA General Elections and Referendums supplement existing rules as established in the GSA Constitution and By-Laws. The Chief Electoral Officer(s) (CEO(s)) and the Electoral Board will annually endeavor to compile and make available in a single document all election rules established under the GSA Constitution, GSA By-Laws, GSA Policy, and any additional rules established by the CEO(s) and the Electoral Board. </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B4193D"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 xml:space="preserve">1. </w:t>
      </w:r>
      <w:r w:rsidRPr="00B4193D">
        <w:rPr>
          <w:rFonts w:ascii="Garamond" w:eastAsia="Garamond" w:hAnsi="Garamond" w:cs="Garamond"/>
          <w:sz w:val="24"/>
          <w:szCs w:val="24"/>
        </w:rPr>
        <w:t>Referendums</w:t>
      </w:r>
    </w:p>
    <w:p w:rsidR="00B4193D" w:rsidRPr="00B4193D" w:rsidRDefault="00B4193D"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ab/>
        <w:t>1.1.</w:t>
      </w:r>
      <w:r w:rsidRPr="00B4193D">
        <w:rPr>
          <w:rFonts w:ascii="Garamond" w:eastAsia="Garamond" w:hAnsi="Garamond" w:cs="Garamond"/>
          <w:sz w:val="24"/>
          <w:szCs w:val="24"/>
        </w:rPr>
        <w:t xml:space="preserve"> Referendum Committees</w:t>
      </w:r>
    </w:p>
    <w:p w:rsidR="00B4193D" w:rsidRPr="00B4193D" w:rsidRDefault="00B4193D"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ab/>
      </w:r>
      <w:r w:rsidRPr="00B4193D">
        <w:rPr>
          <w:rFonts w:ascii="Garamond" w:eastAsia="Garamond" w:hAnsi="Garamond" w:cs="Garamond"/>
          <w:sz w:val="24"/>
          <w:szCs w:val="24"/>
        </w:rPr>
        <w:t xml:space="preserve">All committees must have a Chairperson who registers the Committee on the approved </w:t>
      </w:r>
      <w:r>
        <w:rPr>
          <w:rFonts w:ascii="Garamond" w:eastAsia="Garamond" w:hAnsi="Garamond" w:cs="Garamond"/>
          <w:sz w:val="24"/>
          <w:szCs w:val="24"/>
        </w:rPr>
        <w:tab/>
      </w:r>
      <w:r w:rsidRPr="00B4193D">
        <w:rPr>
          <w:rFonts w:ascii="Garamond" w:eastAsia="Garamond" w:hAnsi="Garamond" w:cs="Garamond"/>
          <w:sz w:val="24"/>
          <w:szCs w:val="24"/>
        </w:rPr>
        <w:t xml:space="preserve">Referendum Committee Registration Form. There shall only be one committee campaigning </w:t>
      </w:r>
      <w:r>
        <w:rPr>
          <w:rFonts w:ascii="Garamond" w:eastAsia="Garamond" w:hAnsi="Garamond" w:cs="Garamond"/>
          <w:sz w:val="24"/>
          <w:szCs w:val="24"/>
        </w:rPr>
        <w:tab/>
      </w:r>
      <w:r w:rsidRPr="00B4193D">
        <w:rPr>
          <w:rFonts w:ascii="Garamond" w:eastAsia="Garamond" w:hAnsi="Garamond" w:cs="Garamond"/>
          <w:sz w:val="24"/>
          <w:szCs w:val="24"/>
        </w:rPr>
        <w:t xml:space="preserve">in </w:t>
      </w:r>
      <w:proofErr w:type="spellStart"/>
      <w:r w:rsidRPr="00B4193D">
        <w:rPr>
          <w:rFonts w:ascii="Garamond" w:eastAsia="Garamond" w:hAnsi="Garamond" w:cs="Garamond"/>
          <w:sz w:val="24"/>
          <w:szCs w:val="24"/>
        </w:rPr>
        <w:t>favour</w:t>
      </w:r>
      <w:proofErr w:type="spellEnd"/>
      <w:r w:rsidRPr="00B4193D">
        <w:rPr>
          <w:rFonts w:ascii="Garamond" w:eastAsia="Garamond" w:hAnsi="Garamond" w:cs="Garamond"/>
          <w:sz w:val="24"/>
          <w:szCs w:val="24"/>
        </w:rPr>
        <w:t xml:space="preserve"> or against any specific referendum question. Committees shall register themselves </w:t>
      </w:r>
      <w:r>
        <w:rPr>
          <w:rFonts w:ascii="Garamond" w:eastAsia="Garamond" w:hAnsi="Garamond" w:cs="Garamond"/>
          <w:sz w:val="24"/>
          <w:szCs w:val="24"/>
        </w:rPr>
        <w:tab/>
      </w:r>
      <w:r>
        <w:rPr>
          <w:rFonts w:ascii="Garamond" w:eastAsia="Garamond" w:hAnsi="Garamond" w:cs="Garamond"/>
          <w:sz w:val="24"/>
          <w:szCs w:val="24"/>
        </w:rPr>
        <w:tab/>
      </w:r>
      <w:r w:rsidRPr="00B4193D">
        <w:rPr>
          <w:rFonts w:ascii="Garamond" w:eastAsia="Garamond" w:hAnsi="Garamond" w:cs="Garamond"/>
          <w:sz w:val="24"/>
          <w:szCs w:val="24"/>
        </w:rPr>
        <w:t xml:space="preserve">with the CEO(s) by the candidate nomination deadline. All committee chairpersons are </w:t>
      </w:r>
      <w:r>
        <w:rPr>
          <w:rFonts w:ascii="Garamond" w:eastAsia="Garamond" w:hAnsi="Garamond" w:cs="Garamond"/>
          <w:sz w:val="24"/>
          <w:szCs w:val="24"/>
        </w:rPr>
        <w:tab/>
      </w:r>
      <w:r w:rsidRPr="00B4193D">
        <w:rPr>
          <w:rFonts w:ascii="Garamond" w:eastAsia="Garamond" w:hAnsi="Garamond" w:cs="Garamond"/>
          <w:sz w:val="24"/>
          <w:szCs w:val="24"/>
        </w:rPr>
        <w:t>expected to attend All-Candidates Meeting</w:t>
      </w:r>
      <w:r w:rsidR="004500AD">
        <w:rPr>
          <w:rFonts w:ascii="Garamond" w:eastAsia="Garamond" w:hAnsi="Garamond" w:cs="Garamond"/>
          <w:sz w:val="24"/>
          <w:szCs w:val="24"/>
        </w:rPr>
        <w:t>s</w:t>
      </w:r>
      <w:r w:rsidRPr="00B4193D">
        <w:rPr>
          <w:rFonts w:ascii="Garamond" w:eastAsia="Garamond" w:hAnsi="Garamond" w:cs="Garamond"/>
          <w:sz w:val="24"/>
          <w:szCs w:val="24"/>
        </w:rPr>
        <w:t xml:space="preserve">. </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B4193D"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ab/>
        <w:t>1.2.</w:t>
      </w:r>
      <w:r w:rsidRPr="00B4193D">
        <w:rPr>
          <w:rFonts w:ascii="Garamond" w:eastAsia="Garamond" w:hAnsi="Garamond" w:cs="Garamond"/>
          <w:sz w:val="24"/>
          <w:szCs w:val="24"/>
        </w:rPr>
        <w:t xml:space="preserve"> General Referendum rules </w:t>
      </w:r>
    </w:p>
    <w:p w:rsidR="00B4193D" w:rsidRPr="00B4193D" w:rsidRDefault="00B4193D"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ab/>
      </w:r>
      <w:r w:rsidRPr="00B4193D">
        <w:rPr>
          <w:rFonts w:ascii="Garamond" w:eastAsia="Garamond" w:hAnsi="Garamond" w:cs="Garamond"/>
          <w:sz w:val="24"/>
          <w:szCs w:val="24"/>
        </w:rPr>
        <w:t xml:space="preserve">All referendum committees are bound by all election rules and shall be treated as a candidate </w:t>
      </w:r>
      <w:r>
        <w:rPr>
          <w:rFonts w:ascii="Garamond" w:eastAsia="Garamond" w:hAnsi="Garamond" w:cs="Garamond"/>
          <w:sz w:val="24"/>
          <w:szCs w:val="24"/>
        </w:rPr>
        <w:tab/>
      </w:r>
      <w:r w:rsidRPr="00B4193D">
        <w:rPr>
          <w:rFonts w:ascii="Garamond" w:eastAsia="Garamond" w:hAnsi="Garamond" w:cs="Garamond"/>
          <w:sz w:val="24"/>
          <w:szCs w:val="24"/>
        </w:rPr>
        <w:t xml:space="preserve">in the interpretation of these rules. </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B4193D"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 xml:space="preserve">2. </w:t>
      </w:r>
      <w:r w:rsidRPr="00B4193D">
        <w:rPr>
          <w:rFonts w:ascii="Garamond" w:eastAsia="Garamond" w:hAnsi="Garamond" w:cs="Garamond"/>
          <w:sz w:val="24"/>
          <w:szCs w:val="24"/>
        </w:rPr>
        <w:t>Affiliation</w:t>
      </w:r>
    </w:p>
    <w:p w:rsidR="00B4193D" w:rsidRPr="00B4193D" w:rsidRDefault="00B4193D" w:rsidP="00B4193D">
      <w:pPr>
        <w:pStyle w:val="Normal1"/>
        <w:spacing w:line="240" w:lineRule="auto"/>
        <w:rPr>
          <w:rFonts w:ascii="Garamond" w:eastAsia="Garamond" w:hAnsi="Garamond" w:cs="Garamond"/>
          <w:sz w:val="24"/>
          <w:szCs w:val="24"/>
        </w:rPr>
      </w:pPr>
      <w:r w:rsidRPr="00B4193D">
        <w:rPr>
          <w:rFonts w:ascii="Garamond" w:eastAsia="Garamond" w:hAnsi="Garamond" w:cs="Garamond"/>
          <w:sz w:val="24"/>
          <w:szCs w:val="24"/>
        </w:rPr>
        <w:t xml:space="preserve">Affiliation is defined as one or more candidates that share a common brand (e.g. </w:t>
      </w:r>
      <w:proofErr w:type="spellStart"/>
      <w:r w:rsidRPr="00B4193D">
        <w:rPr>
          <w:rFonts w:ascii="Garamond" w:eastAsia="Garamond" w:hAnsi="Garamond" w:cs="Garamond"/>
          <w:sz w:val="24"/>
          <w:szCs w:val="24"/>
        </w:rPr>
        <w:t>colour</w:t>
      </w:r>
      <w:proofErr w:type="spellEnd"/>
      <w:r w:rsidRPr="00B4193D">
        <w:rPr>
          <w:rFonts w:ascii="Garamond" w:eastAsia="Garamond" w:hAnsi="Garamond" w:cs="Garamond"/>
          <w:sz w:val="24"/>
          <w:szCs w:val="24"/>
        </w:rPr>
        <w:t>, slate name, team photograph), and share campaign resources.</w:t>
      </w:r>
    </w:p>
    <w:p w:rsidR="00B4193D" w:rsidRPr="00B4193D" w:rsidRDefault="00B4193D"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ab/>
        <w:t xml:space="preserve">2.1. </w:t>
      </w:r>
      <w:r w:rsidRPr="00B4193D">
        <w:rPr>
          <w:rFonts w:ascii="Garamond" w:eastAsia="Garamond" w:hAnsi="Garamond" w:cs="Garamond"/>
          <w:sz w:val="24"/>
          <w:szCs w:val="24"/>
        </w:rPr>
        <w:t>Candidates running for executive positions (President, Vice-President Operations, Vice-</w:t>
      </w:r>
      <w:r>
        <w:rPr>
          <w:rFonts w:ascii="Garamond" w:eastAsia="Garamond" w:hAnsi="Garamond" w:cs="Garamond"/>
          <w:sz w:val="24"/>
          <w:szCs w:val="24"/>
        </w:rPr>
        <w:tab/>
      </w:r>
      <w:r w:rsidRPr="00B4193D">
        <w:rPr>
          <w:rFonts w:ascii="Garamond" w:eastAsia="Garamond" w:hAnsi="Garamond" w:cs="Garamond"/>
          <w:sz w:val="24"/>
          <w:szCs w:val="24"/>
        </w:rPr>
        <w:t xml:space="preserve">President External, Vice-President Finance, and Vice-President Academic) are permitted to </w:t>
      </w:r>
      <w:r>
        <w:rPr>
          <w:rFonts w:ascii="Garamond" w:eastAsia="Garamond" w:hAnsi="Garamond" w:cs="Garamond"/>
          <w:sz w:val="24"/>
          <w:szCs w:val="24"/>
        </w:rPr>
        <w:tab/>
      </w:r>
      <w:r w:rsidRPr="00B4193D">
        <w:rPr>
          <w:rFonts w:ascii="Garamond" w:eastAsia="Garamond" w:hAnsi="Garamond" w:cs="Garamond"/>
          <w:sz w:val="24"/>
          <w:szCs w:val="24"/>
        </w:rPr>
        <w:t xml:space="preserve">choose to affiliate with other candidates. </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B4193D"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lastRenderedPageBreak/>
        <w:tab/>
        <w:t xml:space="preserve">2.2. </w:t>
      </w:r>
      <w:r w:rsidRPr="00B4193D">
        <w:rPr>
          <w:rFonts w:ascii="Garamond" w:eastAsia="Garamond" w:hAnsi="Garamond" w:cs="Garamond"/>
          <w:sz w:val="24"/>
          <w:szCs w:val="24"/>
        </w:rPr>
        <w:t>Pooling of Resources</w:t>
      </w:r>
    </w:p>
    <w:p w:rsidR="00B4193D" w:rsidRPr="00B4193D" w:rsidRDefault="00B4193D"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ab/>
      </w:r>
      <w:r w:rsidRPr="00B4193D">
        <w:rPr>
          <w:rFonts w:ascii="Garamond" w:eastAsia="Garamond" w:hAnsi="Garamond" w:cs="Garamond"/>
          <w:sz w:val="24"/>
          <w:szCs w:val="24"/>
        </w:rPr>
        <w:t xml:space="preserve">a)   Candidates are permitted to pool resources, however each candidate is responsible for </w:t>
      </w:r>
      <w:r>
        <w:rPr>
          <w:rFonts w:ascii="Garamond" w:eastAsia="Garamond" w:hAnsi="Garamond" w:cs="Garamond"/>
          <w:sz w:val="24"/>
          <w:szCs w:val="24"/>
        </w:rPr>
        <w:tab/>
      </w:r>
      <w:r w:rsidRPr="00B4193D">
        <w:rPr>
          <w:rFonts w:ascii="Garamond" w:eastAsia="Garamond" w:hAnsi="Garamond" w:cs="Garamond"/>
          <w:sz w:val="24"/>
          <w:szCs w:val="24"/>
        </w:rPr>
        <w:t xml:space="preserve">submitting an individual budget that reflects the spending cap of $80.00/candidate. </w:t>
      </w:r>
    </w:p>
    <w:p w:rsidR="00B4193D" w:rsidRPr="00B4193D" w:rsidRDefault="00B4193D"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ab/>
      </w:r>
      <w:r w:rsidRPr="00B4193D">
        <w:rPr>
          <w:rFonts w:ascii="Garamond" w:eastAsia="Garamond" w:hAnsi="Garamond" w:cs="Garamond"/>
          <w:sz w:val="24"/>
          <w:szCs w:val="24"/>
        </w:rPr>
        <w:t xml:space="preserve">b)   A candidate may only pool resources for materials that feature that candidate, not for </w:t>
      </w:r>
      <w:r>
        <w:rPr>
          <w:rFonts w:ascii="Garamond" w:eastAsia="Garamond" w:hAnsi="Garamond" w:cs="Garamond"/>
          <w:sz w:val="24"/>
          <w:szCs w:val="24"/>
        </w:rPr>
        <w:tab/>
      </w:r>
      <w:r w:rsidRPr="00B4193D">
        <w:rPr>
          <w:rFonts w:ascii="Garamond" w:eastAsia="Garamond" w:hAnsi="Garamond" w:cs="Garamond"/>
          <w:sz w:val="24"/>
          <w:szCs w:val="24"/>
        </w:rPr>
        <w:t xml:space="preserve">materials that solely promote an affiliate. The costs of any material featuring more than one </w:t>
      </w:r>
      <w:r>
        <w:rPr>
          <w:rFonts w:ascii="Garamond" w:eastAsia="Garamond" w:hAnsi="Garamond" w:cs="Garamond"/>
          <w:sz w:val="24"/>
          <w:szCs w:val="24"/>
        </w:rPr>
        <w:tab/>
      </w:r>
      <w:r w:rsidRPr="00B4193D">
        <w:rPr>
          <w:rFonts w:ascii="Garamond" w:eastAsia="Garamond" w:hAnsi="Garamond" w:cs="Garamond"/>
          <w:sz w:val="24"/>
          <w:szCs w:val="24"/>
        </w:rPr>
        <w:t xml:space="preserve">candidate must be equally shared by the candidates featured. </w:t>
      </w:r>
    </w:p>
    <w:p w:rsidR="00B4193D" w:rsidRPr="00B4193D" w:rsidRDefault="00B4193D"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ab/>
      </w:r>
      <w:r w:rsidRPr="00B4193D">
        <w:rPr>
          <w:rFonts w:ascii="Garamond" w:eastAsia="Garamond" w:hAnsi="Garamond" w:cs="Garamond"/>
          <w:sz w:val="24"/>
          <w:szCs w:val="24"/>
        </w:rPr>
        <w:t>c)   Affiliated candidates are permitted to share physical materials and online material.</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B4193D"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ab/>
        <w:t>2.3</w:t>
      </w:r>
      <w:r w:rsidR="003D49C5">
        <w:rPr>
          <w:rFonts w:ascii="Garamond" w:eastAsia="Garamond" w:hAnsi="Garamond" w:cs="Garamond"/>
          <w:sz w:val="24"/>
          <w:szCs w:val="24"/>
        </w:rPr>
        <w:t xml:space="preserve">. </w:t>
      </w:r>
      <w:r w:rsidRPr="00B4193D">
        <w:rPr>
          <w:rFonts w:ascii="Garamond" w:eastAsia="Garamond" w:hAnsi="Garamond" w:cs="Garamond"/>
          <w:sz w:val="24"/>
          <w:szCs w:val="24"/>
        </w:rPr>
        <w:t xml:space="preserve">Volunteers may campaign for affiliates. </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ab/>
        <w:t xml:space="preserve">2.4. </w:t>
      </w:r>
      <w:r w:rsidR="00B4193D" w:rsidRPr="00B4193D">
        <w:rPr>
          <w:rFonts w:ascii="Garamond" w:eastAsia="Garamond" w:hAnsi="Garamond" w:cs="Garamond"/>
          <w:sz w:val="24"/>
          <w:szCs w:val="24"/>
        </w:rPr>
        <w:t xml:space="preserve">Candidate affiliations shall appear on the ballot. </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ab/>
        <w:t xml:space="preserve">2.5. </w:t>
      </w:r>
      <w:r w:rsidR="00B4193D" w:rsidRPr="00B4193D">
        <w:rPr>
          <w:rFonts w:ascii="Garamond" w:eastAsia="Garamond" w:hAnsi="Garamond" w:cs="Garamond"/>
          <w:sz w:val="24"/>
          <w:szCs w:val="24"/>
        </w:rPr>
        <w:t xml:space="preserve">Candidates running for positions on the Graduate Faculty Board or the Senate, or the </w:t>
      </w:r>
      <w:r>
        <w:rPr>
          <w:rFonts w:ascii="Garamond" w:eastAsia="Garamond" w:hAnsi="Garamond" w:cs="Garamond"/>
          <w:sz w:val="24"/>
          <w:szCs w:val="24"/>
        </w:rPr>
        <w:tab/>
      </w:r>
      <w:r w:rsidR="00B4193D" w:rsidRPr="00B4193D">
        <w:rPr>
          <w:rFonts w:ascii="Garamond" w:eastAsia="Garamond" w:hAnsi="Garamond" w:cs="Garamond"/>
          <w:sz w:val="24"/>
          <w:szCs w:val="24"/>
        </w:rPr>
        <w:t xml:space="preserve">Board of Governors and their volunteers may endorse, volunteer, or campaign for any other </w:t>
      </w:r>
      <w:r>
        <w:rPr>
          <w:rFonts w:ascii="Garamond" w:eastAsia="Garamond" w:hAnsi="Garamond" w:cs="Garamond"/>
          <w:sz w:val="24"/>
          <w:szCs w:val="24"/>
        </w:rPr>
        <w:tab/>
      </w:r>
      <w:r w:rsidR="00B4193D" w:rsidRPr="00B4193D">
        <w:rPr>
          <w:rFonts w:ascii="Garamond" w:eastAsia="Garamond" w:hAnsi="Garamond" w:cs="Garamond"/>
          <w:sz w:val="24"/>
          <w:szCs w:val="24"/>
        </w:rPr>
        <w:t xml:space="preserve">candidate, including executive candidates, but may not affiliate with an executive candidate. </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ab/>
        <w:t xml:space="preserve">2.6. </w:t>
      </w:r>
      <w:r w:rsidR="00B4193D" w:rsidRPr="00B4193D">
        <w:rPr>
          <w:rFonts w:ascii="Garamond" w:eastAsia="Garamond" w:hAnsi="Garamond" w:cs="Garamond"/>
          <w:sz w:val="24"/>
          <w:szCs w:val="24"/>
        </w:rPr>
        <w:t xml:space="preserve">Executive candidates must declare any affiliations to the CEO(s) prior to the start date </w:t>
      </w:r>
      <w:r>
        <w:rPr>
          <w:rFonts w:ascii="Garamond" w:eastAsia="Garamond" w:hAnsi="Garamond" w:cs="Garamond"/>
          <w:sz w:val="24"/>
          <w:szCs w:val="24"/>
        </w:rPr>
        <w:tab/>
      </w:r>
      <w:r w:rsidR="00B4193D" w:rsidRPr="00B4193D">
        <w:rPr>
          <w:rFonts w:ascii="Garamond" w:eastAsia="Garamond" w:hAnsi="Garamond" w:cs="Garamond"/>
          <w:sz w:val="24"/>
          <w:szCs w:val="24"/>
        </w:rPr>
        <w:t xml:space="preserve">of the campaign period. Affiliated candidates must submit a list of names and signatures of </w:t>
      </w:r>
      <w:r>
        <w:rPr>
          <w:rFonts w:ascii="Garamond" w:eastAsia="Garamond" w:hAnsi="Garamond" w:cs="Garamond"/>
          <w:sz w:val="24"/>
          <w:szCs w:val="24"/>
        </w:rPr>
        <w:tab/>
      </w:r>
      <w:r w:rsidR="00B4193D" w:rsidRPr="00B4193D">
        <w:rPr>
          <w:rFonts w:ascii="Garamond" w:eastAsia="Garamond" w:hAnsi="Garamond" w:cs="Garamond"/>
          <w:sz w:val="24"/>
          <w:szCs w:val="24"/>
        </w:rPr>
        <w:t xml:space="preserve">affiliated candidates on the Candidate Affiliation Declaration Form by the nomination </w:t>
      </w:r>
      <w:r>
        <w:rPr>
          <w:rFonts w:ascii="Garamond" w:eastAsia="Garamond" w:hAnsi="Garamond" w:cs="Garamond"/>
          <w:sz w:val="24"/>
          <w:szCs w:val="24"/>
        </w:rPr>
        <w:tab/>
      </w:r>
      <w:r w:rsidR="00B4193D" w:rsidRPr="00B4193D">
        <w:rPr>
          <w:rFonts w:ascii="Garamond" w:eastAsia="Garamond" w:hAnsi="Garamond" w:cs="Garamond"/>
          <w:sz w:val="24"/>
          <w:szCs w:val="24"/>
        </w:rPr>
        <w:t>deadline.</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 xml:space="preserve">3. </w:t>
      </w:r>
      <w:r w:rsidR="00B4193D" w:rsidRPr="00B4193D">
        <w:rPr>
          <w:rFonts w:ascii="Garamond" w:eastAsia="Garamond" w:hAnsi="Garamond" w:cs="Garamond"/>
          <w:sz w:val="24"/>
          <w:szCs w:val="24"/>
        </w:rPr>
        <w:t>Violations</w:t>
      </w: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ab/>
        <w:t xml:space="preserve">3.1. </w:t>
      </w:r>
      <w:r w:rsidR="00B4193D" w:rsidRPr="00B4193D">
        <w:rPr>
          <w:rFonts w:ascii="Garamond" w:eastAsia="Garamond" w:hAnsi="Garamond" w:cs="Garamond"/>
          <w:sz w:val="24"/>
          <w:szCs w:val="24"/>
        </w:rPr>
        <w:t>Serious Offenses</w:t>
      </w: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ab/>
      </w:r>
      <w:r w:rsidR="00B4193D" w:rsidRPr="00B4193D">
        <w:rPr>
          <w:rFonts w:ascii="Garamond" w:eastAsia="Garamond" w:hAnsi="Garamond" w:cs="Garamond"/>
          <w:sz w:val="24"/>
          <w:szCs w:val="24"/>
        </w:rPr>
        <w:t xml:space="preserve">The following violations are considered “serious offenses” and may result in the automatic </w:t>
      </w:r>
      <w:r>
        <w:rPr>
          <w:rFonts w:ascii="Garamond" w:eastAsia="Garamond" w:hAnsi="Garamond" w:cs="Garamond"/>
          <w:sz w:val="24"/>
          <w:szCs w:val="24"/>
        </w:rPr>
        <w:tab/>
      </w:r>
      <w:r w:rsidR="00B4193D" w:rsidRPr="00B4193D">
        <w:rPr>
          <w:rFonts w:ascii="Garamond" w:eastAsia="Garamond" w:hAnsi="Garamond" w:cs="Garamond"/>
          <w:sz w:val="24"/>
          <w:szCs w:val="24"/>
        </w:rPr>
        <w:t xml:space="preserve">disqualification of a candidate. If the serious offense is, at the discretion of the CEO(s), </w:t>
      </w:r>
      <w:r>
        <w:rPr>
          <w:rFonts w:ascii="Garamond" w:eastAsia="Garamond" w:hAnsi="Garamond" w:cs="Garamond"/>
          <w:sz w:val="24"/>
          <w:szCs w:val="24"/>
        </w:rPr>
        <w:tab/>
      </w:r>
      <w:r w:rsidR="00B4193D" w:rsidRPr="00B4193D">
        <w:rPr>
          <w:rFonts w:ascii="Garamond" w:eastAsia="Garamond" w:hAnsi="Garamond" w:cs="Garamond"/>
          <w:sz w:val="24"/>
          <w:szCs w:val="24"/>
        </w:rPr>
        <w:t xml:space="preserve">deemed to directly impact the outcome of the elections, the CEO(s) may declare the results </w:t>
      </w:r>
      <w:r>
        <w:rPr>
          <w:rFonts w:ascii="Garamond" w:eastAsia="Garamond" w:hAnsi="Garamond" w:cs="Garamond"/>
          <w:sz w:val="24"/>
          <w:szCs w:val="24"/>
        </w:rPr>
        <w:tab/>
      </w:r>
      <w:r w:rsidR="00B4193D" w:rsidRPr="00B4193D">
        <w:rPr>
          <w:rFonts w:ascii="Garamond" w:eastAsia="Garamond" w:hAnsi="Garamond" w:cs="Garamond"/>
          <w:sz w:val="24"/>
          <w:szCs w:val="24"/>
        </w:rPr>
        <w:t xml:space="preserve">of an election or referendum void. The candidate will not receive reimbursement for their </w:t>
      </w:r>
      <w:r>
        <w:rPr>
          <w:rFonts w:ascii="Garamond" w:eastAsia="Garamond" w:hAnsi="Garamond" w:cs="Garamond"/>
          <w:sz w:val="24"/>
          <w:szCs w:val="24"/>
        </w:rPr>
        <w:tab/>
      </w:r>
      <w:r w:rsidR="00B4193D" w:rsidRPr="00B4193D">
        <w:rPr>
          <w:rFonts w:ascii="Garamond" w:eastAsia="Garamond" w:hAnsi="Garamond" w:cs="Garamond"/>
          <w:sz w:val="24"/>
          <w:szCs w:val="24"/>
        </w:rPr>
        <w:t xml:space="preserve">campaign expenses. </w:t>
      </w: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ab/>
        <w:t>a)</w:t>
      </w:r>
      <w:r w:rsidRPr="00B4193D">
        <w:rPr>
          <w:rFonts w:ascii="Garamond" w:eastAsia="Garamond" w:hAnsi="Garamond" w:cs="Garamond"/>
          <w:sz w:val="24"/>
          <w:szCs w:val="24"/>
        </w:rPr>
        <w:t xml:space="preserve"> Spending</w:t>
      </w:r>
      <w:r w:rsidR="00B4193D" w:rsidRPr="00B4193D">
        <w:rPr>
          <w:rFonts w:ascii="Garamond" w:eastAsia="Garamond" w:hAnsi="Garamond" w:cs="Garamond"/>
          <w:sz w:val="24"/>
          <w:szCs w:val="24"/>
        </w:rPr>
        <w:t xml:space="preserve"> above the $80.00 campaign expense limit </w:t>
      </w: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ab/>
        <w:t xml:space="preserve">b) </w:t>
      </w:r>
      <w:r w:rsidR="00B4193D" w:rsidRPr="00B4193D">
        <w:rPr>
          <w:rFonts w:ascii="Garamond" w:eastAsia="Garamond" w:hAnsi="Garamond" w:cs="Garamond"/>
          <w:sz w:val="24"/>
          <w:szCs w:val="24"/>
        </w:rPr>
        <w:t xml:space="preserve">Committing electoral fraud. The existence of fraud will be determined by effective </w:t>
      </w:r>
      <w:r>
        <w:rPr>
          <w:rFonts w:ascii="Garamond" w:eastAsia="Garamond" w:hAnsi="Garamond" w:cs="Garamond"/>
          <w:sz w:val="24"/>
          <w:szCs w:val="24"/>
        </w:rPr>
        <w:tab/>
      </w:r>
      <w:r w:rsidR="00B4193D" w:rsidRPr="00B4193D">
        <w:rPr>
          <w:rFonts w:ascii="Garamond" w:eastAsia="Garamond" w:hAnsi="Garamond" w:cs="Garamond"/>
          <w:sz w:val="24"/>
          <w:szCs w:val="24"/>
        </w:rPr>
        <w:t xml:space="preserve">Canadian laws and/or at the discretion of the Electoral Board. </w:t>
      </w: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ab/>
      </w:r>
      <w:r w:rsidR="00B4193D" w:rsidRPr="00B4193D">
        <w:rPr>
          <w:rFonts w:ascii="Garamond" w:eastAsia="Garamond" w:hAnsi="Garamond" w:cs="Garamond"/>
          <w:sz w:val="24"/>
          <w:szCs w:val="24"/>
        </w:rPr>
        <w:t>Committing three violations considered “non-serious offenses.”</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ab/>
        <w:t xml:space="preserve">3.2. </w:t>
      </w:r>
      <w:r w:rsidR="00B4193D" w:rsidRPr="00B4193D">
        <w:rPr>
          <w:rFonts w:ascii="Garamond" w:eastAsia="Garamond" w:hAnsi="Garamond" w:cs="Garamond"/>
          <w:sz w:val="24"/>
          <w:szCs w:val="24"/>
        </w:rPr>
        <w:t>Non-Serious Offenses</w:t>
      </w: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ab/>
        <w:t xml:space="preserve">a) </w:t>
      </w:r>
      <w:r w:rsidR="00B4193D" w:rsidRPr="00B4193D">
        <w:rPr>
          <w:rFonts w:ascii="Garamond" w:eastAsia="Garamond" w:hAnsi="Garamond" w:cs="Garamond"/>
          <w:sz w:val="24"/>
          <w:szCs w:val="24"/>
        </w:rPr>
        <w:t xml:space="preserve">If the CEO(s) finds that a candidate has violated a policy outlined in the Electoral Rules, </w:t>
      </w:r>
      <w:r>
        <w:rPr>
          <w:rFonts w:ascii="Garamond" w:eastAsia="Garamond" w:hAnsi="Garamond" w:cs="Garamond"/>
          <w:sz w:val="24"/>
          <w:szCs w:val="24"/>
        </w:rPr>
        <w:tab/>
      </w:r>
      <w:r w:rsidR="00B4193D" w:rsidRPr="00B4193D">
        <w:rPr>
          <w:rFonts w:ascii="Garamond" w:eastAsia="Garamond" w:hAnsi="Garamond" w:cs="Garamond"/>
          <w:sz w:val="24"/>
          <w:szCs w:val="24"/>
        </w:rPr>
        <w:t xml:space="preserve">the GSA By-laws, or Constitution, the CEO(s) will issue a violation. In addition to issuing a </w:t>
      </w:r>
      <w:r>
        <w:rPr>
          <w:rFonts w:ascii="Garamond" w:eastAsia="Garamond" w:hAnsi="Garamond" w:cs="Garamond"/>
          <w:sz w:val="24"/>
          <w:szCs w:val="24"/>
        </w:rPr>
        <w:tab/>
      </w:r>
      <w:r w:rsidR="00B4193D" w:rsidRPr="00B4193D">
        <w:rPr>
          <w:rFonts w:ascii="Garamond" w:eastAsia="Garamond" w:hAnsi="Garamond" w:cs="Garamond"/>
          <w:sz w:val="24"/>
          <w:szCs w:val="24"/>
        </w:rPr>
        <w:t xml:space="preserve">violation, the CEO(s) may, at their discretion, issue a penalty involving the removal and/or </w:t>
      </w:r>
      <w:r>
        <w:rPr>
          <w:rFonts w:ascii="Garamond" w:eastAsia="Garamond" w:hAnsi="Garamond" w:cs="Garamond"/>
          <w:sz w:val="24"/>
          <w:szCs w:val="24"/>
        </w:rPr>
        <w:tab/>
      </w:r>
      <w:r w:rsidR="00B4193D" w:rsidRPr="00B4193D">
        <w:rPr>
          <w:rFonts w:ascii="Garamond" w:eastAsia="Garamond" w:hAnsi="Garamond" w:cs="Garamond"/>
          <w:sz w:val="24"/>
          <w:szCs w:val="24"/>
        </w:rPr>
        <w:t xml:space="preserve">prohibition up to 50% of the candidate’s physical campaign materials, in proportion to the </w:t>
      </w:r>
      <w:r>
        <w:rPr>
          <w:rFonts w:ascii="Garamond" w:eastAsia="Garamond" w:hAnsi="Garamond" w:cs="Garamond"/>
          <w:sz w:val="24"/>
          <w:szCs w:val="24"/>
        </w:rPr>
        <w:tab/>
      </w:r>
      <w:r w:rsidR="00B4193D" w:rsidRPr="00B4193D">
        <w:rPr>
          <w:rFonts w:ascii="Garamond" w:eastAsia="Garamond" w:hAnsi="Garamond" w:cs="Garamond"/>
          <w:sz w:val="24"/>
          <w:szCs w:val="24"/>
        </w:rPr>
        <w:t xml:space="preserve">gravity of the offense. In addition or as an alternative to requiring the removal and/or </w:t>
      </w:r>
      <w:r>
        <w:rPr>
          <w:rFonts w:ascii="Garamond" w:eastAsia="Garamond" w:hAnsi="Garamond" w:cs="Garamond"/>
          <w:sz w:val="24"/>
          <w:szCs w:val="24"/>
        </w:rPr>
        <w:tab/>
      </w:r>
      <w:r w:rsidR="00B4193D" w:rsidRPr="00B4193D">
        <w:rPr>
          <w:rFonts w:ascii="Garamond" w:eastAsia="Garamond" w:hAnsi="Garamond" w:cs="Garamond"/>
          <w:sz w:val="24"/>
          <w:szCs w:val="24"/>
        </w:rPr>
        <w:t xml:space="preserve">prohibition of up to 50% of the candidate’s physical campaign materials, the CEO(s) may </w:t>
      </w:r>
      <w:r>
        <w:rPr>
          <w:rFonts w:ascii="Garamond" w:eastAsia="Garamond" w:hAnsi="Garamond" w:cs="Garamond"/>
          <w:sz w:val="24"/>
          <w:szCs w:val="24"/>
        </w:rPr>
        <w:tab/>
      </w:r>
      <w:r w:rsidR="00B4193D" w:rsidRPr="00B4193D">
        <w:rPr>
          <w:rFonts w:ascii="Garamond" w:eastAsia="Garamond" w:hAnsi="Garamond" w:cs="Garamond"/>
          <w:sz w:val="24"/>
          <w:szCs w:val="24"/>
        </w:rPr>
        <w:t xml:space="preserve">demand the removal of online material for the same or a subsequent offense. </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ab/>
        <w:t xml:space="preserve">3.3 </w:t>
      </w:r>
      <w:r w:rsidR="00B4193D" w:rsidRPr="00B4193D">
        <w:rPr>
          <w:rFonts w:ascii="Garamond" w:eastAsia="Garamond" w:hAnsi="Garamond" w:cs="Garamond"/>
          <w:sz w:val="24"/>
          <w:szCs w:val="24"/>
        </w:rPr>
        <w:t>Offenses Impacting Affiliates</w:t>
      </w: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lastRenderedPageBreak/>
        <w:tab/>
      </w:r>
      <w:r w:rsidR="00B4193D" w:rsidRPr="00B4193D">
        <w:rPr>
          <w:rFonts w:ascii="Garamond" w:eastAsia="Garamond" w:hAnsi="Garamond" w:cs="Garamond"/>
          <w:sz w:val="24"/>
          <w:szCs w:val="24"/>
        </w:rPr>
        <w:t xml:space="preserve">The CEO(s) may, at their discretion, issue a violation and/or a penalty that applies to a </w:t>
      </w:r>
      <w:r>
        <w:rPr>
          <w:rFonts w:ascii="Garamond" w:eastAsia="Garamond" w:hAnsi="Garamond" w:cs="Garamond"/>
          <w:sz w:val="24"/>
          <w:szCs w:val="24"/>
        </w:rPr>
        <w:tab/>
      </w:r>
      <w:r w:rsidR="00B4193D" w:rsidRPr="00B4193D">
        <w:rPr>
          <w:rFonts w:ascii="Garamond" w:eastAsia="Garamond" w:hAnsi="Garamond" w:cs="Garamond"/>
          <w:sz w:val="24"/>
          <w:szCs w:val="24"/>
        </w:rPr>
        <w:t xml:space="preserve">candidate’s affiliates in addition to the offending candidate if it is of the opinion of the </w:t>
      </w:r>
      <w:r>
        <w:rPr>
          <w:rFonts w:ascii="Garamond" w:eastAsia="Garamond" w:hAnsi="Garamond" w:cs="Garamond"/>
          <w:sz w:val="24"/>
          <w:szCs w:val="24"/>
        </w:rPr>
        <w:tab/>
      </w:r>
      <w:r w:rsidR="00B4193D" w:rsidRPr="00B4193D">
        <w:rPr>
          <w:rFonts w:ascii="Garamond" w:eastAsia="Garamond" w:hAnsi="Garamond" w:cs="Garamond"/>
          <w:sz w:val="24"/>
          <w:szCs w:val="24"/>
        </w:rPr>
        <w:t xml:space="preserve">CEO(s) that the affiliates have been advantaged by an offense. </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 xml:space="preserve">4. </w:t>
      </w:r>
      <w:r w:rsidR="00B4193D" w:rsidRPr="00B4193D">
        <w:rPr>
          <w:rFonts w:ascii="Garamond" w:eastAsia="Garamond" w:hAnsi="Garamond" w:cs="Garamond"/>
          <w:sz w:val="24"/>
          <w:szCs w:val="24"/>
        </w:rPr>
        <w:t>Campaigning</w:t>
      </w:r>
    </w:p>
    <w:p w:rsidR="00B4193D" w:rsidRPr="00B4193D" w:rsidRDefault="00B4193D" w:rsidP="00B4193D">
      <w:pPr>
        <w:pStyle w:val="Normal1"/>
        <w:spacing w:line="240" w:lineRule="auto"/>
        <w:rPr>
          <w:rFonts w:ascii="Garamond" w:eastAsia="Garamond" w:hAnsi="Garamond" w:cs="Garamond"/>
          <w:sz w:val="24"/>
          <w:szCs w:val="24"/>
        </w:rPr>
      </w:pPr>
      <w:r w:rsidRPr="00B4193D">
        <w:rPr>
          <w:rFonts w:ascii="Garamond" w:eastAsia="Garamond" w:hAnsi="Garamond" w:cs="Garamond"/>
          <w:sz w:val="24"/>
          <w:szCs w:val="24"/>
        </w:rPr>
        <w:t>Campaigning is defined as the process of distributing, advertising, exhibiting, presenting, broadcasting, or soliciting that directly promotes or opposes a candidate or referendum question.</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ab/>
        <w:t xml:space="preserve">4.1. </w:t>
      </w:r>
      <w:r w:rsidR="00B4193D" w:rsidRPr="00B4193D">
        <w:rPr>
          <w:rFonts w:ascii="Garamond" w:eastAsia="Garamond" w:hAnsi="Garamond" w:cs="Garamond"/>
          <w:sz w:val="24"/>
          <w:szCs w:val="24"/>
        </w:rPr>
        <w:t>Pre-campaigning</w:t>
      </w: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ab/>
      </w:r>
      <w:r w:rsidR="00B4193D" w:rsidRPr="00B4193D">
        <w:rPr>
          <w:rFonts w:ascii="Garamond" w:eastAsia="Garamond" w:hAnsi="Garamond" w:cs="Garamond"/>
          <w:sz w:val="24"/>
          <w:szCs w:val="24"/>
        </w:rPr>
        <w:t xml:space="preserve">Candidates may not campaign prior to the campaign period. Candidates are permitted to </w:t>
      </w:r>
      <w:r>
        <w:rPr>
          <w:rFonts w:ascii="Garamond" w:eastAsia="Garamond" w:hAnsi="Garamond" w:cs="Garamond"/>
          <w:sz w:val="24"/>
          <w:szCs w:val="24"/>
        </w:rPr>
        <w:tab/>
      </w:r>
      <w:r w:rsidR="00B4193D" w:rsidRPr="00B4193D">
        <w:rPr>
          <w:rFonts w:ascii="Garamond" w:eastAsia="Garamond" w:hAnsi="Garamond" w:cs="Garamond"/>
          <w:sz w:val="24"/>
          <w:szCs w:val="24"/>
        </w:rPr>
        <w:t xml:space="preserve">solicit and train volunteers prior to the nomination period, provided that it is done discretely </w:t>
      </w:r>
      <w:r>
        <w:rPr>
          <w:rFonts w:ascii="Garamond" w:eastAsia="Garamond" w:hAnsi="Garamond" w:cs="Garamond"/>
          <w:sz w:val="24"/>
          <w:szCs w:val="24"/>
        </w:rPr>
        <w:tab/>
      </w:r>
      <w:r w:rsidR="00B4193D" w:rsidRPr="00B4193D">
        <w:rPr>
          <w:rFonts w:ascii="Garamond" w:eastAsia="Garamond" w:hAnsi="Garamond" w:cs="Garamond"/>
          <w:sz w:val="24"/>
          <w:szCs w:val="24"/>
        </w:rPr>
        <w:t xml:space="preserve">and privately.  Mass communication tools, including but not limited to the email lists of </w:t>
      </w:r>
      <w:r>
        <w:rPr>
          <w:rFonts w:ascii="Garamond" w:eastAsia="Garamond" w:hAnsi="Garamond" w:cs="Garamond"/>
          <w:sz w:val="24"/>
          <w:szCs w:val="24"/>
        </w:rPr>
        <w:tab/>
      </w:r>
      <w:r w:rsidR="00B4193D" w:rsidRPr="00B4193D">
        <w:rPr>
          <w:rFonts w:ascii="Garamond" w:eastAsia="Garamond" w:hAnsi="Garamond" w:cs="Garamond"/>
          <w:sz w:val="24"/>
          <w:szCs w:val="24"/>
        </w:rPr>
        <w:t xml:space="preserve">clubs, societies, or associations, may not be used to recruit volunteers prior to the campaign </w:t>
      </w:r>
      <w:r>
        <w:rPr>
          <w:rFonts w:ascii="Garamond" w:eastAsia="Garamond" w:hAnsi="Garamond" w:cs="Garamond"/>
          <w:sz w:val="24"/>
          <w:szCs w:val="24"/>
        </w:rPr>
        <w:tab/>
      </w:r>
      <w:r w:rsidR="00B4193D" w:rsidRPr="00B4193D">
        <w:rPr>
          <w:rFonts w:ascii="Garamond" w:eastAsia="Garamond" w:hAnsi="Garamond" w:cs="Garamond"/>
          <w:sz w:val="24"/>
          <w:szCs w:val="24"/>
        </w:rPr>
        <w:t xml:space="preserve">period. </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ab/>
        <w:t xml:space="preserve">4.2. </w:t>
      </w:r>
      <w:r w:rsidR="00B4193D" w:rsidRPr="00B4193D">
        <w:rPr>
          <w:rFonts w:ascii="Garamond" w:eastAsia="Garamond" w:hAnsi="Garamond" w:cs="Garamond"/>
          <w:sz w:val="24"/>
          <w:szCs w:val="24"/>
        </w:rPr>
        <w:t>Nomination Period</w:t>
      </w: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ab/>
      </w:r>
      <w:r w:rsidR="00B4193D" w:rsidRPr="00B4193D">
        <w:rPr>
          <w:rFonts w:ascii="Garamond" w:eastAsia="Garamond" w:hAnsi="Garamond" w:cs="Garamond"/>
          <w:sz w:val="24"/>
          <w:szCs w:val="24"/>
        </w:rPr>
        <w:t xml:space="preserve">Candidates and their volunteers are permitted to promote the candidates and their affiliates </w:t>
      </w:r>
      <w:r>
        <w:rPr>
          <w:rFonts w:ascii="Garamond" w:eastAsia="Garamond" w:hAnsi="Garamond" w:cs="Garamond"/>
          <w:sz w:val="24"/>
          <w:szCs w:val="24"/>
        </w:rPr>
        <w:tab/>
      </w:r>
      <w:r w:rsidR="00B4193D" w:rsidRPr="00B4193D">
        <w:rPr>
          <w:rFonts w:ascii="Garamond" w:eastAsia="Garamond" w:hAnsi="Garamond" w:cs="Garamond"/>
          <w:sz w:val="24"/>
          <w:szCs w:val="24"/>
        </w:rPr>
        <w:t xml:space="preserve">during the nomination period, however they are not permitted to distribute campaign </w:t>
      </w:r>
      <w:r>
        <w:rPr>
          <w:rFonts w:ascii="Garamond" w:eastAsia="Garamond" w:hAnsi="Garamond" w:cs="Garamond"/>
          <w:sz w:val="24"/>
          <w:szCs w:val="24"/>
        </w:rPr>
        <w:tab/>
      </w:r>
      <w:r w:rsidR="00B4193D" w:rsidRPr="00B4193D">
        <w:rPr>
          <w:rFonts w:ascii="Garamond" w:eastAsia="Garamond" w:hAnsi="Garamond" w:cs="Garamond"/>
          <w:sz w:val="24"/>
          <w:szCs w:val="24"/>
        </w:rPr>
        <w:t xml:space="preserve">materials or engage in online campaigning prior to the beginning of the campaign period. </w:t>
      </w:r>
      <w:r>
        <w:rPr>
          <w:rFonts w:ascii="Garamond" w:eastAsia="Garamond" w:hAnsi="Garamond" w:cs="Garamond"/>
          <w:sz w:val="24"/>
          <w:szCs w:val="24"/>
        </w:rPr>
        <w:tab/>
      </w:r>
      <w:r w:rsidR="00B4193D" w:rsidRPr="00B4193D">
        <w:rPr>
          <w:rFonts w:ascii="Garamond" w:eastAsia="Garamond" w:hAnsi="Garamond" w:cs="Garamond"/>
          <w:sz w:val="24"/>
          <w:szCs w:val="24"/>
        </w:rPr>
        <w:t xml:space="preserve">Volunteers are permitted to collect nomination signatures on behalf of a candidate. </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ab/>
        <w:t xml:space="preserve">4.3. </w:t>
      </w:r>
      <w:r w:rsidR="00B4193D" w:rsidRPr="00B4193D">
        <w:rPr>
          <w:rFonts w:ascii="Garamond" w:eastAsia="Garamond" w:hAnsi="Garamond" w:cs="Garamond"/>
          <w:sz w:val="24"/>
          <w:szCs w:val="24"/>
        </w:rPr>
        <w:t>Voting Days</w:t>
      </w: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ab/>
      </w:r>
      <w:r w:rsidR="00B4193D" w:rsidRPr="00B4193D">
        <w:rPr>
          <w:rFonts w:ascii="Garamond" w:eastAsia="Garamond" w:hAnsi="Garamond" w:cs="Garamond"/>
          <w:sz w:val="24"/>
          <w:szCs w:val="24"/>
        </w:rPr>
        <w:t xml:space="preserve">Candidates and their volunteers are permitted to campaign during voting days. </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ab/>
        <w:t xml:space="preserve">4.4. </w:t>
      </w:r>
      <w:r w:rsidR="00B4193D" w:rsidRPr="00B4193D">
        <w:rPr>
          <w:rFonts w:ascii="Garamond" w:eastAsia="Garamond" w:hAnsi="Garamond" w:cs="Garamond"/>
          <w:sz w:val="24"/>
          <w:szCs w:val="24"/>
        </w:rPr>
        <w:t xml:space="preserve">Volunteers  </w:t>
      </w: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ab/>
      </w:r>
      <w:r w:rsidR="00B4193D" w:rsidRPr="00B4193D">
        <w:rPr>
          <w:rFonts w:ascii="Garamond" w:eastAsia="Garamond" w:hAnsi="Garamond" w:cs="Garamond"/>
          <w:sz w:val="24"/>
          <w:szCs w:val="24"/>
        </w:rPr>
        <w:t xml:space="preserve">Campaign volunteers must be members of the Graduate Students’ Association. Membership </w:t>
      </w:r>
      <w:r>
        <w:rPr>
          <w:rFonts w:ascii="Garamond" w:eastAsia="Garamond" w:hAnsi="Garamond" w:cs="Garamond"/>
          <w:sz w:val="24"/>
          <w:szCs w:val="24"/>
        </w:rPr>
        <w:tab/>
      </w:r>
      <w:r w:rsidR="00B4193D" w:rsidRPr="00B4193D">
        <w:rPr>
          <w:rFonts w:ascii="Garamond" w:eastAsia="Garamond" w:hAnsi="Garamond" w:cs="Garamond"/>
          <w:sz w:val="24"/>
          <w:szCs w:val="24"/>
        </w:rPr>
        <w:t xml:space="preserve">is defined in Article 3.0 of the GSA Constitution as “all master’s, doctoral, qualifying year, </w:t>
      </w:r>
      <w:r>
        <w:rPr>
          <w:rFonts w:ascii="Garamond" w:eastAsia="Garamond" w:hAnsi="Garamond" w:cs="Garamond"/>
          <w:sz w:val="24"/>
          <w:szCs w:val="24"/>
        </w:rPr>
        <w:tab/>
      </w:r>
      <w:r w:rsidR="00B4193D" w:rsidRPr="00B4193D">
        <w:rPr>
          <w:rFonts w:ascii="Garamond" w:eastAsia="Garamond" w:hAnsi="Garamond" w:cs="Garamond"/>
          <w:sz w:val="24"/>
          <w:szCs w:val="24"/>
        </w:rPr>
        <w:t xml:space="preserve">graduate certificate and diploma, and all other students registered as full-time or part-time </w:t>
      </w:r>
      <w:r>
        <w:rPr>
          <w:rFonts w:ascii="Garamond" w:eastAsia="Garamond" w:hAnsi="Garamond" w:cs="Garamond"/>
          <w:sz w:val="24"/>
          <w:szCs w:val="24"/>
        </w:rPr>
        <w:tab/>
      </w:r>
      <w:r w:rsidR="00B4193D" w:rsidRPr="00B4193D">
        <w:rPr>
          <w:rFonts w:ascii="Garamond" w:eastAsia="Garamond" w:hAnsi="Garamond" w:cs="Garamond"/>
          <w:sz w:val="24"/>
          <w:szCs w:val="24"/>
        </w:rPr>
        <w:t xml:space="preserve">students within the Faculty of Graduate and Post Doctoral Affairs at Carleton University.” </w:t>
      </w:r>
      <w:r>
        <w:rPr>
          <w:rFonts w:ascii="Garamond" w:eastAsia="Garamond" w:hAnsi="Garamond" w:cs="Garamond"/>
          <w:sz w:val="24"/>
          <w:szCs w:val="24"/>
        </w:rPr>
        <w:tab/>
      </w:r>
      <w:r w:rsidR="00B4193D" w:rsidRPr="00B4193D">
        <w:rPr>
          <w:rFonts w:ascii="Garamond" w:eastAsia="Garamond" w:hAnsi="Garamond" w:cs="Garamond"/>
          <w:sz w:val="24"/>
          <w:szCs w:val="24"/>
        </w:rPr>
        <w:t xml:space="preserve">No non-members may campaign on behalf of a candidate. No non-members of the GSA </w:t>
      </w:r>
      <w:r>
        <w:rPr>
          <w:rFonts w:ascii="Garamond" w:eastAsia="Garamond" w:hAnsi="Garamond" w:cs="Garamond"/>
          <w:sz w:val="24"/>
          <w:szCs w:val="24"/>
        </w:rPr>
        <w:tab/>
      </w:r>
      <w:r w:rsidR="00B4193D" w:rsidRPr="00B4193D">
        <w:rPr>
          <w:rFonts w:ascii="Garamond" w:eastAsia="Garamond" w:hAnsi="Garamond" w:cs="Garamond"/>
          <w:sz w:val="24"/>
          <w:szCs w:val="24"/>
        </w:rPr>
        <w:t xml:space="preserve">may offer volunteer </w:t>
      </w:r>
      <w:proofErr w:type="spellStart"/>
      <w:r w:rsidR="00B4193D" w:rsidRPr="00B4193D">
        <w:rPr>
          <w:rFonts w:ascii="Garamond" w:eastAsia="Garamond" w:hAnsi="Garamond" w:cs="Garamond"/>
          <w:sz w:val="24"/>
          <w:szCs w:val="24"/>
        </w:rPr>
        <w:t>labour</w:t>
      </w:r>
      <w:proofErr w:type="spellEnd"/>
      <w:r w:rsidR="00B4193D" w:rsidRPr="00B4193D">
        <w:rPr>
          <w:rFonts w:ascii="Garamond" w:eastAsia="Garamond" w:hAnsi="Garamond" w:cs="Garamond"/>
          <w:sz w:val="24"/>
          <w:szCs w:val="24"/>
        </w:rPr>
        <w:t xml:space="preserve"> in support of a campaign. Candidates and Referendum </w:t>
      </w:r>
      <w:r>
        <w:rPr>
          <w:rFonts w:ascii="Garamond" w:eastAsia="Garamond" w:hAnsi="Garamond" w:cs="Garamond"/>
          <w:sz w:val="24"/>
          <w:szCs w:val="24"/>
        </w:rPr>
        <w:tab/>
      </w:r>
      <w:r w:rsidR="00B4193D" w:rsidRPr="00B4193D">
        <w:rPr>
          <w:rFonts w:ascii="Garamond" w:eastAsia="Garamond" w:hAnsi="Garamond" w:cs="Garamond"/>
          <w:sz w:val="24"/>
          <w:szCs w:val="24"/>
        </w:rPr>
        <w:t xml:space="preserve">Committee Chairs are responsible for the actions of their volunteers. Any spending in the </w:t>
      </w:r>
      <w:r>
        <w:rPr>
          <w:rFonts w:ascii="Garamond" w:eastAsia="Garamond" w:hAnsi="Garamond" w:cs="Garamond"/>
          <w:sz w:val="24"/>
          <w:szCs w:val="24"/>
        </w:rPr>
        <w:tab/>
      </w:r>
      <w:r w:rsidR="00B4193D" w:rsidRPr="00B4193D">
        <w:rPr>
          <w:rFonts w:ascii="Garamond" w:eastAsia="Garamond" w:hAnsi="Garamond" w:cs="Garamond"/>
          <w:sz w:val="24"/>
          <w:szCs w:val="24"/>
        </w:rPr>
        <w:t xml:space="preserve">election by a volunteer is considered a campaign expense by the supported candidate or </w:t>
      </w:r>
      <w:r>
        <w:rPr>
          <w:rFonts w:ascii="Garamond" w:eastAsia="Garamond" w:hAnsi="Garamond" w:cs="Garamond"/>
          <w:sz w:val="24"/>
          <w:szCs w:val="24"/>
        </w:rPr>
        <w:tab/>
      </w:r>
      <w:r w:rsidR="00B4193D" w:rsidRPr="00B4193D">
        <w:rPr>
          <w:rFonts w:ascii="Garamond" w:eastAsia="Garamond" w:hAnsi="Garamond" w:cs="Garamond"/>
          <w:sz w:val="24"/>
          <w:szCs w:val="24"/>
        </w:rPr>
        <w:t>Referendum Committee.</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ab/>
        <w:t xml:space="preserve">4.5. </w:t>
      </w:r>
      <w:r w:rsidR="00B4193D" w:rsidRPr="00B4193D">
        <w:rPr>
          <w:rFonts w:ascii="Garamond" w:eastAsia="Garamond" w:hAnsi="Garamond" w:cs="Garamond"/>
          <w:sz w:val="24"/>
          <w:szCs w:val="24"/>
        </w:rPr>
        <w:t>Group Endorsements</w:t>
      </w: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ab/>
      </w:r>
      <w:r w:rsidR="00B4193D" w:rsidRPr="00B4193D">
        <w:rPr>
          <w:rFonts w:ascii="Garamond" w:eastAsia="Garamond" w:hAnsi="Garamond" w:cs="Garamond"/>
          <w:sz w:val="24"/>
          <w:szCs w:val="24"/>
        </w:rPr>
        <w:t xml:space="preserve">Candidates may solicit group endorsements from student groups, clubs, societies, and </w:t>
      </w:r>
      <w:r>
        <w:rPr>
          <w:rFonts w:ascii="Garamond" w:eastAsia="Garamond" w:hAnsi="Garamond" w:cs="Garamond"/>
          <w:sz w:val="24"/>
          <w:szCs w:val="24"/>
        </w:rPr>
        <w:tab/>
      </w:r>
      <w:r w:rsidR="00B4193D" w:rsidRPr="00B4193D">
        <w:rPr>
          <w:rFonts w:ascii="Garamond" w:eastAsia="Garamond" w:hAnsi="Garamond" w:cs="Garamond"/>
          <w:sz w:val="24"/>
          <w:szCs w:val="24"/>
        </w:rPr>
        <w:t xml:space="preserve">associations whose Carleton graduate student membership consists of 50% +1 of the group. </w:t>
      </w:r>
      <w:r>
        <w:rPr>
          <w:rFonts w:ascii="Garamond" w:eastAsia="Garamond" w:hAnsi="Garamond" w:cs="Garamond"/>
          <w:sz w:val="24"/>
          <w:szCs w:val="24"/>
        </w:rPr>
        <w:tab/>
      </w:r>
      <w:r w:rsidR="00B4193D" w:rsidRPr="00B4193D">
        <w:rPr>
          <w:rFonts w:ascii="Garamond" w:eastAsia="Garamond" w:hAnsi="Garamond" w:cs="Garamond"/>
          <w:sz w:val="24"/>
          <w:szCs w:val="24"/>
        </w:rPr>
        <w:t xml:space="preserve">A candidate may, at the request of the CEO(s), be required to submit a group’s membership </w:t>
      </w:r>
      <w:r>
        <w:rPr>
          <w:rFonts w:ascii="Garamond" w:eastAsia="Garamond" w:hAnsi="Garamond" w:cs="Garamond"/>
          <w:sz w:val="24"/>
          <w:szCs w:val="24"/>
        </w:rPr>
        <w:tab/>
      </w:r>
      <w:r w:rsidR="00B4193D" w:rsidRPr="00B4193D">
        <w:rPr>
          <w:rFonts w:ascii="Garamond" w:eastAsia="Garamond" w:hAnsi="Garamond" w:cs="Garamond"/>
          <w:sz w:val="24"/>
          <w:szCs w:val="24"/>
        </w:rPr>
        <w:t xml:space="preserve">list. If the CEO(s) has sufficient evidence that the membership list provided does not </w:t>
      </w:r>
      <w:r>
        <w:rPr>
          <w:rFonts w:ascii="Garamond" w:eastAsia="Garamond" w:hAnsi="Garamond" w:cs="Garamond"/>
          <w:sz w:val="24"/>
          <w:szCs w:val="24"/>
        </w:rPr>
        <w:tab/>
      </w:r>
      <w:r w:rsidR="00B4193D" w:rsidRPr="00B4193D">
        <w:rPr>
          <w:rFonts w:ascii="Garamond" w:eastAsia="Garamond" w:hAnsi="Garamond" w:cs="Garamond"/>
          <w:sz w:val="24"/>
          <w:szCs w:val="24"/>
        </w:rPr>
        <w:t xml:space="preserve">accurately represent the group’s graduate student composition, a violation may be issued to a </w:t>
      </w:r>
      <w:r>
        <w:rPr>
          <w:rFonts w:ascii="Garamond" w:eastAsia="Garamond" w:hAnsi="Garamond" w:cs="Garamond"/>
          <w:sz w:val="24"/>
          <w:szCs w:val="24"/>
        </w:rPr>
        <w:tab/>
      </w:r>
      <w:r w:rsidR="00B4193D" w:rsidRPr="00B4193D">
        <w:rPr>
          <w:rFonts w:ascii="Garamond" w:eastAsia="Garamond" w:hAnsi="Garamond" w:cs="Garamond"/>
          <w:sz w:val="24"/>
          <w:szCs w:val="24"/>
        </w:rPr>
        <w:t xml:space="preserve">candidate and, if appropriate, the candidate’s affiliates. </w:t>
      </w: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ab/>
      </w:r>
      <w:r w:rsidR="00B4193D" w:rsidRPr="00B4193D">
        <w:rPr>
          <w:rFonts w:ascii="Garamond" w:eastAsia="Garamond" w:hAnsi="Garamond" w:cs="Garamond"/>
          <w:sz w:val="24"/>
          <w:szCs w:val="24"/>
        </w:rPr>
        <w:t xml:space="preserve">Official Carleton University student lists, such as departmental lists, may not be used by </w:t>
      </w:r>
      <w:r>
        <w:rPr>
          <w:rFonts w:ascii="Garamond" w:eastAsia="Garamond" w:hAnsi="Garamond" w:cs="Garamond"/>
          <w:sz w:val="24"/>
          <w:szCs w:val="24"/>
        </w:rPr>
        <w:tab/>
      </w:r>
      <w:r w:rsidR="00B4193D" w:rsidRPr="00B4193D">
        <w:rPr>
          <w:rFonts w:ascii="Garamond" w:eastAsia="Garamond" w:hAnsi="Garamond" w:cs="Garamond"/>
          <w:sz w:val="24"/>
          <w:szCs w:val="24"/>
        </w:rPr>
        <w:t>candidates.</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lastRenderedPageBreak/>
        <w:tab/>
        <w:t xml:space="preserve">4.6. </w:t>
      </w:r>
      <w:r w:rsidR="00B4193D" w:rsidRPr="00B4193D">
        <w:rPr>
          <w:rFonts w:ascii="Garamond" w:eastAsia="Garamond" w:hAnsi="Garamond" w:cs="Garamond"/>
          <w:sz w:val="24"/>
          <w:szCs w:val="24"/>
        </w:rPr>
        <w:t>Online Campaigning</w:t>
      </w: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ab/>
      </w:r>
      <w:r w:rsidR="00B4193D" w:rsidRPr="00B4193D">
        <w:rPr>
          <w:rFonts w:ascii="Garamond" w:eastAsia="Garamond" w:hAnsi="Garamond" w:cs="Garamond"/>
          <w:sz w:val="24"/>
          <w:szCs w:val="24"/>
        </w:rPr>
        <w:t xml:space="preserve">All candidates and referendum committees are required to notify the CEO(s) of the primary </w:t>
      </w:r>
      <w:r>
        <w:rPr>
          <w:rFonts w:ascii="Garamond" w:eastAsia="Garamond" w:hAnsi="Garamond" w:cs="Garamond"/>
          <w:sz w:val="24"/>
          <w:szCs w:val="24"/>
        </w:rPr>
        <w:tab/>
      </w:r>
      <w:r w:rsidR="00B4193D" w:rsidRPr="00B4193D">
        <w:rPr>
          <w:rFonts w:ascii="Garamond" w:eastAsia="Garamond" w:hAnsi="Garamond" w:cs="Garamond"/>
          <w:sz w:val="24"/>
          <w:szCs w:val="24"/>
        </w:rPr>
        <w:t xml:space="preserve">Internet URL of any and all online campaigning activity prior to commencing online </w:t>
      </w:r>
      <w:r>
        <w:rPr>
          <w:rFonts w:ascii="Garamond" w:eastAsia="Garamond" w:hAnsi="Garamond" w:cs="Garamond"/>
          <w:sz w:val="24"/>
          <w:szCs w:val="24"/>
        </w:rPr>
        <w:tab/>
      </w:r>
      <w:r w:rsidR="00B4193D" w:rsidRPr="00B4193D">
        <w:rPr>
          <w:rFonts w:ascii="Garamond" w:eastAsia="Garamond" w:hAnsi="Garamond" w:cs="Garamond"/>
          <w:sz w:val="24"/>
          <w:szCs w:val="24"/>
        </w:rPr>
        <w:t xml:space="preserve">campaigning. </w:t>
      </w: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ab/>
      </w:r>
      <w:r w:rsidR="00B4193D" w:rsidRPr="00B4193D">
        <w:rPr>
          <w:rFonts w:ascii="Garamond" w:eastAsia="Garamond" w:hAnsi="Garamond" w:cs="Garamond"/>
          <w:sz w:val="24"/>
          <w:szCs w:val="24"/>
        </w:rPr>
        <w:t xml:space="preserve">All candidates and referendum committees are required to provide the CEO(s) with </w:t>
      </w:r>
      <w:r>
        <w:rPr>
          <w:rFonts w:ascii="Garamond" w:eastAsia="Garamond" w:hAnsi="Garamond" w:cs="Garamond"/>
          <w:sz w:val="24"/>
          <w:szCs w:val="24"/>
        </w:rPr>
        <w:tab/>
      </w:r>
      <w:r w:rsidR="00B4193D" w:rsidRPr="00B4193D">
        <w:rPr>
          <w:rFonts w:ascii="Garamond" w:eastAsia="Garamond" w:hAnsi="Garamond" w:cs="Garamond"/>
          <w:sz w:val="24"/>
          <w:szCs w:val="24"/>
        </w:rPr>
        <w:t xml:space="preserve">administrator status on any and all campaign groups, pages, and events on Facebook and </w:t>
      </w:r>
      <w:r>
        <w:rPr>
          <w:rFonts w:ascii="Garamond" w:eastAsia="Garamond" w:hAnsi="Garamond" w:cs="Garamond"/>
          <w:sz w:val="24"/>
          <w:szCs w:val="24"/>
        </w:rPr>
        <w:tab/>
      </w:r>
      <w:r w:rsidR="00B4193D" w:rsidRPr="00B4193D">
        <w:rPr>
          <w:rFonts w:ascii="Garamond" w:eastAsia="Garamond" w:hAnsi="Garamond" w:cs="Garamond"/>
          <w:sz w:val="24"/>
          <w:szCs w:val="24"/>
        </w:rPr>
        <w:t xml:space="preserve">other social networking sites. It is the responsibility of the candidates and referendum </w:t>
      </w:r>
      <w:r>
        <w:rPr>
          <w:rFonts w:ascii="Garamond" w:eastAsia="Garamond" w:hAnsi="Garamond" w:cs="Garamond"/>
          <w:sz w:val="24"/>
          <w:szCs w:val="24"/>
        </w:rPr>
        <w:tab/>
      </w:r>
      <w:r w:rsidR="00B4193D" w:rsidRPr="00B4193D">
        <w:rPr>
          <w:rFonts w:ascii="Garamond" w:eastAsia="Garamond" w:hAnsi="Garamond" w:cs="Garamond"/>
          <w:sz w:val="24"/>
          <w:szCs w:val="24"/>
        </w:rPr>
        <w:t xml:space="preserve">committee chairpersons to ensure that content does not violate the electoral rules and is in </w:t>
      </w:r>
      <w:r>
        <w:rPr>
          <w:rFonts w:ascii="Garamond" w:eastAsia="Garamond" w:hAnsi="Garamond" w:cs="Garamond"/>
          <w:sz w:val="24"/>
          <w:szCs w:val="24"/>
        </w:rPr>
        <w:tab/>
      </w:r>
      <w:r w:rsidR="00B4193D" w:rsidRPr="00B4193D">
        <w:rPr>
          <w:rFonts w:ascii="Garamond" w:eastAsia="Garamond" w:hAnsi="Garamond" w:cs="Garamond"/>
          <w:sz w:val="24"/>
          <w:szCs w:val="24"/>
        </w:rPr>
        <w:t>the spirit of a fair and respectful electoral process.</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 xml:space="preserve">5. </w:t>
      </w:r>
      <w:r w:rsidR="00B4193D" w:rsidRPr="00B4193D">
        <w:rPr>
          <w:rFonts w:ascii="Garamond" w:eastAsia="Garamond" w:hAnsi="Garamond" w:cs="Garamond"/>
          <w:sz w:val="24"/>
          <w:szCs w:val="24"/>
        </w:rPr>
        <w:t>Materials</w:t>
      </w: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ab/>
        <w:t xml:space="preserve">5.1. </w:t>
      </w:r>
      <w:r w:rsidR="00B4193D" w:rsidRPr="00B4193D">
        <w:rPr>
          <w:rFonts w:ascii="Garamond" w:eastAsia="Garamond" w:hAnsi="Garamond" w:cs="Garamond"/>
          <w:sz w:val="24"/>
          <w:szCs w:val="24"/>
        </w:rPr>
        <w:t xml:space="preserve">All physical materials must be approved and stamped by the CEO(s). </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ab/>
        <w:t xml:space="preserve">5.2. </w:t>
      </w:r>
      <w:r w:rsidR="00B4193D" w:rsidRPr="00B4193D">
        <w:rPr>
          <w:rFonts w:ascii="Garamond" w:eastAsia="Garamond" w:hAnsi="Garamond" w:cs="Garamond"/>
          <w:sz w:val="24"/>
          <w:szCs w:val="24"/>
        </w:rPr>
        <w:t xml:space="preserve">Candidates are encouraged to submit proofs of all physical materials electronically or in </w:t>
      </w:r>
      <w:r>
        <w:rPr>
          <w:rFonts w:ascii="Garamond" w:eastAsia="Garamond" w:hAnsi="Garamond" w:cs="Garamond"/>
          <w:sz w:val="24"/>
          <w:szCs w:val="24"/>
        </w:rPr>
        <w:tab/>
      </w:r>
      <w:r w:rsidR="00B4193D" w:rsidRPr="00B4193D">
        <w:rPr>
          <w:rFonts w:ascii="Garamond" w:eastAsia="Garamond" w:hAnsi="Garamond" w:cs="Garamond"/>
          <w:sz w:val="24"/>
          <w:szCs w:val="24"/>
        </w:rPr>
        <w:t>person to the CEO(s) prior to printing to ensure compliance.</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ab/>
        <w:t xml:space="preserve">5.3. </w:t>
      </w:r>
      <w:r w:rsidR="00B4193D" w:rsidRPr="00B4193D">
        <w:rPr>
          <w:rFonts w:ascii="Garamond" w:eastAsia="Garamond" w:hAnsi="Garamond" w:cs="Garamond"/>
          <w:sz w:val="24"/>
          <w:szCs w:val="24"/>
        </w:rPr>
        <w:t xml:space="preserve">When submitting physical materials for stamping please provide an electronic or paper </w:t>
      </w:r>
      <w:r>
        <w:rPr>
          <w:rFonts w:ascii="Garamond" w:eastAsia="Garamond" w:hAnsi="Garamond" w:cs="Garamond"/>
          <w:sz w:val="24"/>
          <w:szCs w:val="24"/>
        </w:rPr>
        <w:tab/>
      </w:r>
      <w:r w:rsidR="00B4193D" w:rsidRPr="00B4193D">
        <w:rPr>
          <w:rFonts w:ascii="Garamond" w:eastAsia="Garamond" w:hAnsi="Garamond" w:cs="Garamond"/>
          <w:sz w:val="24"/>
          <w:szCs w:val="24"/>
        </w:rPr>
        <w:t xml:space="preserve">copy of receipts for CEO(s) financial recording. </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 xml:space="preserve">6. </w:t>
      </w:r>
      <w:r w:rsidR="00B4193D" w:rsidRPr="00B4193D">
        <w:rPr>
          <w:rFonts w:ascii="Garamond" w:eastAsia="Garamond" w:hAnsi="Garamond" w:cs="Garamond"/>
          <w:sz w:val="24"/>
          <w:szCs w:val="24"/>
        </w:rPr>
        <w:t xml:space="preserve">Scrutineering </w:t>
      </w: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ab/>
        <w:t xml:space="preserve">6.1. </w:t>
      </w:r>
      <w:r w:rsidR="00B4193D" w:rsidRPr="00B4193D">
        <w:rPr>
          <w:rFonts w:ascii="Garamond" w:eastAsia="Garamond" w:hAnsi="Garamond" w:cs="Garamond"/>
          <w:sz w:val="24"/>
          <w:szCs w:val="24"/>
        </w:rPr>
        <w:t xml:space="preserve">The role of the scrutineer is to watch members of the Electoral Board count the </w:t>
      </w:r>
      <w:r w:rsidRPr="00B4193D">
        <w:rPr>
          <w:rFonts w:ascii="Garamond" w:eastAsia="Garamond" w:hAnsi="Garamond" w:cs="Garamond"/>
          <w:sz w:val="24"/>
          <w:szCs w:val="24"/>
        </w:rPr>
        <w:t xml:space="preserve">vote </w:t>
      </w:r>
      <w:r w:rsidRPr="00B4193D">
        <w:rPr>
          <w:rFonts w:ascii="Garamond" w:eastAsia="Garamond" w:hAnsi="Garamond" w:cs="Garamond"/>
          <w:sz w:val="24"/>
          <w:szCs w:val="24"/>
        </w:rPr>
        <w:tab/>
        <w:t>after voting has</w:t>
      </w:r>
      <w:r w:rsidR="00B4193D" w:rsidRPr="00B4193D">
        <w:rPr>
          <w:rFonts w:ascii="Garamond" w:eastAsia="Garamond" w:hAnsi="Garamond" w:cs="Garamond"/>
          <w:sz w:val="24"/>
          <w:szCs w:val="24"/>
        </w:rPr>
        <w:t xml:space="preserve"> ended. Each candidate may have one </w:t>
      </w:r>
      <w:proofErr w:type="spellStart"/>
      <w:r w:rsidR="00B4193D" w:rsidRPr="00B4193D">
        <w:rPr>
          <w:rFonts w:ascii="Garamond" w:eastAsia="Garamond" w:hAnsi="Garamond" w:cs="Garamond"/>
          <w:sz w:val="24"/>
          <w:szCs w:val="24"/>
        </w:rPr>
        <w:t>scruitneer</w:t>
      </w:r>
      <w:proofErr w:type="spellEnd"/>
      <w:r w:rsidR="00B4193D" w:rsidRPr="00B4193D">
        <w:rPr>
          <w:rFonts w:ascii="Garamond" w:eastAsia="Garamond" w:hAnsi="Garamond" w:cs="Garamond"/>
          <w:sz w:val="24"/>
          <w:szCs w:val="24"/>
        </w:rPr>
        <w:t xml:space="preserve"> present to oversee the </w:t>
      </w:r>
      <w:r>
        <w:rPr>
          <w:rFonts w:ascii="Garamond" w:eastAsia="Garamond" w:hAnsi="Garamond" w:cs="Garamond"/>
          <w:sz w:val="24"/>
          <w:szCs w:val="24"/>
        </w:rPr>
        <w:tab/>
      </w:r>
      <w:r w:rsidR="00B4193D" w:rsidRPr="00B4193D">
        <w:rPr>
          <w:rFonts w:ascii="Garamond" w:eastAsia="Garamond" w:hAnsi="Garamond" w:cs="Garamond"/>
          <w:sz w:val="24"/>
          <w:szCs w:val="24"/>
        </w:rPr>
        <w:t>counting of the ballots.</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ab/>
        <w:t xml:space="preserve">6.2. </w:t>
      </w:r>
      <w:r w:rsidR="00B4193D" w:rsidRPr="00B4193D">
        <w:rPr>
          <w:rFonts w:ascii="Garamond" w:eastAsia="Garamond" w:hAnsi="Garamond" w:cs="Garamond"/>
          <w:sz w:val="24"/>
          <w:szCs w:val="24"/>
        </w:rPr>
        <w:t xml:space="preserve">Scrutineers can challenge a ballot if they do not agree with the CEO(s)/Electoral </w:t>
      </w:r>
      <w:r>
        <w:rPr>
          <w:rFonts w:ascii="Garamond" w:eastAsia="Garamond" w:hAnsi="Garamond" w:cs="Garamond"/>
          <w:sz w:val="24"/>
          <w:szCs w:val="24"/>
        </w:rPr>
        <w:tab/>
      </w:r>
      <w:r w:rsidR="00B4193D" w:rsidRPr="00B4193D">
        <w:rPr>
          <w:rFonts w:ascii="Garamond" w:eastAsia="Garamond" w:hAnsi="Garamond" w:cs="Garamond"/>
          <w:sz w:val="24"/>
          <w:szCs w:val="24"/>
        </w:rPr>
        <w:t>Board’s judgment on whether a voter’s intention is clear.</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ab/>
        <w:t xml:space="preserve">6.3. </w:t>
      </w:r>
      <w:r w:rsidR="00B4193D" w:rsidRPr="00B4193D">
        <w:rPr>
          <w:rFonts w:ascii="Garamond" w:eastAsia="Garamond" w:hAnsi="Garamond" w:cs="Garamond"/>
          <w:sz w:val="24"/>
          <w:szCs w:val="24"/>
        </w:rPr>
        <w:t>The CEO(s) makes the final decision of the voting intention of contested ballots.</w:t>
      </w: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ab/>
      </w: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ab/>
        <w:t xml:space="preserve">6.4. </w:t>
      </w:r>
      <w:r w:rsidR="00B4193D" w:rsidRPr="00B4193D">
        <w:rPr>
          <w:rFonts w:ascii="Garamond" w:eastAsia="Garamond" w:hAnsi="Garamond" w:cs="Garamond"/>
          <w:sz w:val="24"/>
          <w:szCs w:val="24"/>
        </w:rPr>
        <w:t xml:space="preserve">Scrutineers cannot touch the ballots and have no official role monitoring the polling </w:t>
      </w:r>
      <w:r>
        <w:rPr>
          <w:rFonts w:ascii="Garamond" w:eastAsia="Garamond" w:hAnsi="Garamond" w:cs="Garamond"/>
          <w:sz w:val="24"/>
          <w:szCs w:val="24"/>
        </w:rPr>
        <w:tab/>
      </w:r>
      <w:r w:rsidR="00B4193D" w:rsidRPr="00B4193D">
        <w:rPr>
          <w:rFonts w:ascii="Garamond" w:eastAsia="Garamond" w:hAnsi="Garamond" w:cs="Garamond"/>
          <w:sz w:val="24"/>
          <w:szCs w:val="24"/>
        </w:rPr>
        <w:t>stations.</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 xml:space="preserve">7. </w:t>
      </w:r>
      <w:r w:rsidR="00B4193D" w:rsidRPr="00B4193D">
        <w:rPr>
          <w:rFonts w:ascii="Garamond" w:eastAsia="Garamond" w:hAnsi="Garamond" w:cs="Garamond"/>
          <w:sz w:val="24"/>
          <w:szCs w:val="24"/>
        </w:rPr>
        <w:t>Conduct</w:t>
      </w: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ab/>
        <w:t xml:space="preserve">7.1. </w:t>
      </w:r>
      <w:r w:rsidR="00B4193D" w:rsidRPr="00B4193D">
        <w:rPr>
          <w:rFonts w:ascii="Garamond" w:eastAsia="Garamond" w:hAnsi="Garamond" w:cs="Garamond"/>
          <w:sz w:val="24"/>
          <w:szCs w:val="24"/>
        </w:rPr>
        <w:t xml:space="preserve">At any time within or outside the elections period, candidates may not, by </w:t>
      </w:r>
      <w:proofErr w:type="spellStart"/>
      <w:r w:rsidR="00B4193D" w:rsidRPr="00B4193D">
        <w:rPr>
          <w:rFonts w:ascii="Garamond" w:eastAsia="Garamond" w:hAnsi="Garamond" w:cs="Garamond"/>
          <w:sz w:val="24"/>
          <w:szCs w:val="24"/>
        </w:rPr>
        <w:t>themself</w:t>
      </w:r>
      <w:proofErr w:type="spellEnd"/>
      <w:r w:rsidR="00B4193D" w:rsidRPr="00B4193D">
        <w:rPr>
          <w:rFonts w:ascii="Garamond" w:eastAsia="Garamond" w:hAnsi="Garamond" w:cs="Garamond"/>
          <w:sz w:val="24"/>
          <w:szCs w:val="24"/>
        </w:rPr>
        <w:t xml:space="preserve"> or by </w:t>
      </w:r>
      <w:r>
        <w:rPr>
          <w:rFonts w:ascii="Garamond" w:eastAsia="Garamond" w:hAnsi="Garamond" w:cs="Garamond"/>
          <w:sz w:val="24"/>
          <w:szCs w:val="24"/>
        </w:rPr>
        <w:tab/>
      </w:r>
      <w:r w:rsidR="00B4193D" w:rsidRPr="00B4193D">
        <w:rPr>
          <w:rFonts w:ascii="Garamond" w:eastAsia="Garamond" w:hAnsi="Garamond" w:cs="Garamond"/>
          <w:sz w:val="24"/>
          <w:szCs w:val="24"/>
        </w:rPr>
        <w:t xml:space="preserve">another person, offer or procure money, valuable consideration, office, employment, food, </w:t>
      </w:r>
      <w:r>
        <w:rPr>
          <w:rFonts w:ascii="Garamond" w:eastAsia="Garamond" w:hAnsi="Garamond" w:cs="Garamond"/>
          <w:sz w:val="24"/>
          <w:szCs w:val="24"/>
        </w:rPr>
        <w:tab/>
      </w:r>
      <w:r w:rsidR="00B4193D" w:rsidRPr="00B4193D">
        <w:rPr>
          <w:rFonts w:ascii="Garamond" w:eastAsia="Garamond" w:hAnsi="Garamond" w:cs="Garamond"/>
          <w:sz w:val="24"/>
          <w:szCs w:val="24"/>
        </w:rPr>
        <w:t xml:space="preserve">drink or goods to induce any person to support a campaign, vote, or refrain from voting. </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ab/>
        <w:t xml:space="preserve">7.2. </w:t>
      </w:r>
      <w:r w:rsidR="00B4193D" w:rsidRPr="00B4193D">
        <w:rPr>
          <w:rFonts w:ascii="Garamond" w:eastAsia="Garamond" w:hAnsi="Garamond" w:cs="Garamond"/>
          <w:sz w:val="24"/>
          <w:szCs w:val="24"/>
        </w:rPr>
        <w:t xml:space="preserve">Candidates must adhere to the equity statement outlined in 2.2 of the GSA Constitution, </w:t>
      </w:r>
      <w:r>
        <w:rPr>
          <w:rFonts w:ascii="Garamond" w:eastAsia="Garamond" w:hAnsi="Garamond" w:cs="Garamond"/>
          <w:sz w:val="24"/>
          <w:szCs w:val="24"/>
        </w:rPr>
        <w:tab/>
      </w:r>
      <w:r w:rsidR="00B4193D" w:rsidRPr="00B4193D">
        <w:rPr>
          <w:rFonts w:ascii="Garamond" w:eastAsia="Garamond" w:hAnsi="Garamond" w:cs="Garamond"/>
          <w:sz w:val="24"/>
          <w:szCs w:val="24"/>
        </w:rPr>
        <w:t>which states:</w:t>
      </w: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sidR="00B4193D" w:rsidRPr="00B4193D">
        <w:rPr>
          <w:rFonts w:ascii="Garamond" w:eastAsia="Garamond" w:hAnsi="Garamond" w:cs="Garamond"/>
          <w:sz w:val="24"/>
          <w:szCs w:val="24"/>
        </w:rPr>
        <w:t xml:space="preserve">The GSA shall promote and assist in maintaining an academic and social </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sidR="00B4193D" w:rsidRPr="00B4193D">
        <w:rPr>
          <w:rFonts w:ascii="Garamond" w:eastAsia="Garamond" w:hAnsi="Garamond" w:cs="Garamond"/>
          <w:sz w:val="24"/>
          <w:szCs w:val="24"/>
        </w:rPr>
        <w:t xml:space="preserve">environment free from prejudice, rape culture, discrimination, exploitation, or abuse </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sidR="00B4193D" w:rsidRPr="00B4193D">
        <w:rPr>
          <w:rFonts w:ascii="Garamond" w:eastAsia="Garamond" w:hAnsi="Garamond" w:cs="Garamond"/>
          <w:sz w:val="24"/>
          <w:szCs w:val="24"/>
        </w:rPr>
        <w:t xml:space="preserve">on the basis of, but not limited to, sex, gender identity, race, ethnicity, language, </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sidR="00B4193D" w:rsidRPr="00B4193D">
        <w:rPr>
          <w:rFonts w:ascii="Garamond" w:eastAsia="Garamond" w:hAnsi="Garamond" w:cs="Garamond"/>
          <w:sz w:val="24"/>
          <w:szCs w:val="24"/>
        </w:rPr>
        <w:t xml:space="preserve">religion, sexual orientation, age, nationality, socio-economic status, political affiliation </w:t>
      </w:r>
      <w:r>
        <w:rPr>
          <w:rFonts w:ascii="Garamond" w:eastAsia="Garamond" w:hAnsi="Garamond" w:cs="Garamond"/>
          <w:sz w:val="24"/>
          <w:szCs w:val="24"/>
        </w:rPr>
        <w:tab/>
      </w:r>
      <w:r>
        <w:rPr>
          <w:rFonts w:ascii="Garamond" w:eastAsia="Garamond" w:hAnsi="Garamond" w:cs="Garamond"/>
          <w:sz w:val="24"/>
          <w:szCs w:val="24"/>
        </w:rPr>
        <w:tab/>
      </w:r>
      <w:r w:rsidR="00B4193D" w:rsidRPr="00B4193D">
        <w:rPr>
          <w:rFonts w:ascii="Garamond" w:eastAsia="Garamond" w:hAnsi="Garamond" w:cs="Garamond"/>
          <w:sz w:val="24"/>
          <w:szCs w:val="24"/>
        </w:rPr>
        <w:t xml:space="preserve">or belief, disability, or marital status. </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lastRenderedPageBreak/>
        <w:t xml:space="preserve">8. </w:t>
      </w:r>
      <w:r w:rsidR="00B4193D" w:rsidRPr="00B4193D">
        <w:rPr>
          <w:rFonts w:ascii="Garamond" w:eastAsia="Garamond" w:hAnsi="Garamond" w:cs="Garamond"/>
          <w:sz w:val="24"/>
          <w:szCs w:val="24"/>
        </w:rPr>
        <w:t>Appeals</w:t>
      </w: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ab/>
        <w:t xml:space="preserve">8.1. </w:t>
      </w:r>
      <w:r w:rsidR="00B4193D" w:rsidRPr="00B4193D">
        <w:rPr>
          <w:rFonts w:ascii="Garamond" w:eastAsia="Garamond" w:hAnsi="Garamond" w:cs="Garamond"/>
          <w:sz w:val="24"/>
          <w:szCs w:val="24"/>
        </w:rPr>
        <w:t xml:space="preserve">Candidates and referendum committees may submit written and signed appeals to the </w:t>
      </w:r>
      <w:r>
        <w:rPr>
          <w:rFonts w:ascii="Garamond" w:eastAsia="Garamond" w:hAnsi="Garamond" w:cs="Garamond"/>
          <w:sz w:val="24"/>
          <w:szCs w:val="24"/>
        </w:rPr>
        <w:tab/>
      </w:r>
      <w:r w:rsidR="00B4193D" w:rsidRPr="00B4193D">
        <w:rPr>
          <w:rFonts w:ascii="Garamond" w:eastAsia="Garamond" w:hAnsi="Garamond" w:cs="Garamond"/>
          <w:sz w:val="24"/>
          <w:szCs w:val="24"/>
        </w:rPr>
        <w:t xml:space="preserve">Electoral Board by delivering the appeal to the GSA Office, 6th floor </w:t>
      </w:r>
      <w:proofErr w:type="spellStart"/>
      <w:r w:rsidR="00B4193D" w:rsidRPr="00B4193D">
        <w:rPr>
          <w:rFonts w:ascii="Garamond" w:eastAsia="Garamond" w:hAnsi="Garamond" w:cs="Garamond"/>
          <w:sz w:val="24"/>
          <w:szCs w:val="24"/>
        </w:rPr>
        <w:t>Unicentre</w:t>
      </w:r>
      <w:proofErr w:type="spellEnd"/>
      <w:r w:rsidR="00B4193D" w:rsidRPr="00B4193D">
        <w:rPr>
          <w:rFonts w:ascii="Garamond" w:eastAsia="Garamond" w:hAnsi="Garamond" w:cs="Garamond"/>
          <w:sz w:val="24"/>
          <w:szCs w:val="24"/>
        </w:rPr>
        <w:t xml:space="preserve">. Appeals </w:t>
      </w:r>
      <w:r>
        <w:rPr>
          <w:rFonts w:ascii="Garamond" w:eastAsia="Garamond" w:hAnsi="Garamond" w:cs="Garamond"/>
          <w:sz w:val="24"/>
          <w:szCs w:val="24"/>
        </w:rPr>
        <w:tab/>
      </w:r>
      <w:r w:rsidR="00B4193D" w:rsidRPr="00B4193D">
        <w:rPr>
          <w:rFonts w:ascii="Garamond" w:eastAsia="Garamond" w:hAnsi="Garamond" w:cs="Garamond"/>
          <w:sz w:val="24"/>
          <w:szCs w:val="24"/>
        </w:rPr>
        <w:t xml:space="preserve">must contain a detailed description of the grounds for the appeal. </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sz w:val="24"/>
          <w:szCs w:val="24"/>
        </w:rPr>
        <w:t xml:space="preserve">9. </w:t>
      </w:r>
      <w:r w:rsidR="00B4193D" w:rsidRPr="00B4193D">
        <w:rPr>
          <w:rFonts w:ascii="Garamond" w:eastAsia="Garamond" w:hAnsi="Garamond" w:cs="Garamond"/>
          <w:sz w:val="24"/>
          <w:szCs w:val="24"/>
        </w:rPr>
        <w:t xml:space="preserve">Nothing in this policy prevents the CEO(s) and the Electoral Board from establishing additional election rules as per By-Law #10, Section 3b. </w:t>
      </w:r>
    </w:p>
    <w:p w:rsidR="00B4193D" w:rsidRPr="00B4193D" w:rsidRDefault="00B4193D" w:rsidP="00B4193D">
      <w:pPr>
        <w:pStyle w:val="Normal1"/>
        <w:spacing w:line="240" w:lineRule="auto"/>
        <w:rPr>
          <w:rFonts w:ascii="Garamond" w:eastAsia="Garamond" w:hAnsi="Garamond" w:cs="Garamond"/>
          <w:sz w:val="24"/>
          <w:szCs w:val="24"/>
        </w:rPr>
      </w:pPr>
    </w:p>
    <w:p w:rsidR="00B4193D" w:rsidRPr="003D49C5" w:rsidRDefault="003D49C5" w:rsidP="00B4193D">
      <w:pPr>
        <w:pStyle w:val="Normal1"/>
        <w:spacing w:line="240" w:lineRule="auto"/>
        <w:rPr>
          <w:rFonts w:ascii="Garamond" w:eastAsia="Garamond" w:hAnsi="Garamond" w:cs="Garamond"/>
          <w:b/>
          <w:sz w:val="24"/>
          <w:szCs w:val="24"/>
        </w:rPr>
      </w:pPr>
      <w:r>
        <w:rPr>
          <w:rFonts w:ascii="Garamond" w:eastAsia="Garamond" w:hAnsi="Garamond" w:cs="Garamond"/>
          <w:b/>
          <w:sz w:val="24"/>
          <w:szCs w:val="24"/>
        </w:rPr>
        <w:t>d</w:t>
      </w:r>
      <w:r w:rsidR="00B4193D" w:rsidRPr="003D49C5">
        <w:rPr>
          <w:rFonts w:ascii="Garamond" w:eastAsia="Garamond" w:hAnsi="Garamond" w:cs="Garamond"/>
          <w:b/>
          <w:sz w:val="24"/>
          <w:szCs w:val="24"/>
        </w:rPr>
        <w:t>) Nominations and elections for two (2) GSA Electoral Board positions</w:t>
      </w:r>
    </w:p>
    <w:p w:rsidR="003D49C5" w:rsidRDefault="003D49C5" w:rsidP="00B4193D">
      <w:pPr>
        <w:pStyle w:val="Normal1"/>
        <w:spacing w:line="240" w:lineRule="auto"/>
        <w:rPr>
          <w:rFonts w:ascii="Garamond" w:eastAsia="Garamond" w:hAnsi="Garamond" w:cs="Garamond"/>
          <w:sz w:val="24"/>
          <w:szCs w:val="24"/>
        </w:rPr>
      </w:pPr>
    </w:p>
    <w:p w:rsidR="00B4193D" w:rsidRPr="00B4193D" w:rsidRDefault="003D49C5" w:rsidP="00B4193D">
      <w:pPr>
        <w:pStyle w:val="Normal1"/>
        <w:spacing w:line="240" w:lineRule="auto"/>
        <w:rPr>
          <w:rFonts w:ascii="Garamond" w:eastAsia="Garamond" w:hAnsi="Garamond" w:cs="Garamond"/>
          <w:sz w:val="24"/>
          <w:szCs w:val="24"/>
        </w:rPr>
      </w:pPr>
      <w:r w:rsidRPr="003D49C5">
        <w:rPr>
          <w:rFonts w:ascii="Garamond" w:eastAsia="Garamond" w:hAnsi="Garamond" w:cs="Garamond"/>
          <w:b/>
          <w:sz w:val="24"/>
          <w:szCs w:val="24"/>
        </w:rPr>
        <w:t>e) Motion 22.01.2016 - 04</w:t>
      </w:r>
      <w:r w:rsidR="00B4193D" w:rsidRPr="00B4193D">
        <w:rPr>
          <w:rFonts w:ascii="Garamond" w:eastAsia="Garamond" w:hAnsi="Garamond" w:cs="Garamond"/>
          <w:sz w:val="24"/>
          <w:szCs w:val="24"/>
        </w:rPr>
        <w:t xml:space="preserve">: </w:t>
      </w:r>
      <w:r w:rsidR="00B4193D" w:rsidRPr="004500AD">
        <w:rPr>
          <w:rFonts w:ascii="Garamond" w:eastAsia="Garamond" w:hAnsi="Garamond" w:cs="Garamond"/>
          <w:b/>
          <w:sz w:val="24"/>
          <w:szCs w:val="24"/>
        </w:rPr>
        <w:t xml:space="preserve">Motion to Appoint GSA </w:t>
      </w:r>
      <w:proofErr w:type="spellStart"/>
      <w:r w:rsidR="00B4193D" w:rsidRPr="004500AD">
        <w:rPr>
          <w:rFonts w:ascii="Garamond" w:eastAsia="Garamond" w:hAnsi="Garamond" w:cs="Garamond"/>
          <w:b/>
          <w:sz w:val="24"/>
          <w:szCs w:val="24"/>
        </w:rPr>
        <w:t>Councillors</w:t>
      </w:r>
      <w:proofErr w:type="spellEnd"/>
      <w:r w:rsidR="00B4193D" w:rsidRPr="004500AD">
        <w:rPr>
          <w:rFonts w:ascii="Garamond" w:eastAsia="Garamond" w:hAnsi="Garamond" w:cs="Garamond"/>
          <w:b/>
          <w:sz w:val="24"/>
          <w:szCs w:val="24"/>
        </w:rPr>
        <w:t xml:space="preserve"> to the Electoral Board</w:t>
      </w:r>
    </w:p>
    <w:p w:rsidR="00B4193D" w:rsidRPr="00B4193D" w:rsidRDefault="00B4193D" w:rsidP="00B4193D">
      <w:pPr>
        <w:pStyle w:val="Normal1"/>
        <w:spacing w:line="240" w:lineRule="auto"/>
        <w:rPr>
          <w:rFonts w:ascii="Garamond" w:eastAsia="Garamond" w:hAnsi="Garamond" w:cs="Garamond"/>
          <w:sz w:val="24"/>
          <w:szCs w:val="24"/>
        </w:rPr>
      </w:pPr>
      <w:r w:rsidRPr="003D49C5">
        <w:rPr>
          <w:rFonts w:ascii="Garamond" w:eastAsia="Garamond" w:hAnsi="Garamond" w:cs="Garamond"/>
          <w:b/>
          <w:sz w:val="24"/>
          <w:szCs w:val="24"/>
        </w:rPr>
        <w:t>Moved By</w:t>
      </w:r>
      <w:r w:rsidRPr="00B4193D">
        <w:rPr>
          <w:rFonts w:ascii="Garamond" w:eastAsia="Garamond" w:hAnsi="Garamond" w:cs="Garamond"/>
          <w:sz w:val="24"/>
          <w:szCs w:val="24"/>
        </w:rPr>
        <w:t>: Vidushi Gupta (VP-Operations)</w:t>
      </w:r>
    </w:p>
    <w:p w:rsidR="00B4193D" w:rsidRPr="003D49C5" w:rsidRDefault="00B4193D" w:rsidP="00B4193D">
      <w:pPr>
        <w:pStyle w:val="Normal1"/>
        <w:spacing w:line="240" w:lineRule="auto"/>
        <w:rPr>
          <w:rFonts w:ascii="Garamond" w:eastAsia="Garamond" w:hAnsi="Garamond" w:cs="Garamond"/>
          <w:b/>
          <w:sz w:val="24"/>
          <w:szCs w:val="24"/>
        </w:rPr>
      </w:pPr>
      <w:r w:rsidRPr="003D49C5">
        <w:rPr>
          <w:rFonts w:ascii="Garamond" w:eastAsia="Garamond" w:hAnsi="Garamond" w:cs="Garamond"/>
          <w:b/>
          <w:sz w:val="24"/>
          <w:szCs w:val="24"/>
        </w:rPr>
        <w:t xml:space="preserve">Seconded By: </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B4193D" w:rsidP="00B4193D">
      <w:pPr>
        <w:pStyle w:val="Normal1"/>
        <w:spacing w:line="240" w:lineRule="auto"/>
        <w:rPr>
          <w:rFonts w:ascii="Garamond" w:eastAsia="Garamond" w:hAnsi="Garamond" w:cs="Garamond"/>
          <w:sz w:val="24"/>
          <w:szCs w:val="24"/>
        </w:rPr>
      </w:pPr>
      <w:r w:rsidRPr="00B4193D">
        <w:rPr>
          <w:rFonts w:ascii="Garamond" w:eastAsia="Garamond" w:hAnsi="Garamond" w:cs="Garamond"/>
          <w:sz w:val="24"/>
          <w:szCs w:val="24"/>
        </w:rPr>
        <w:t xml:space="preserve">Whereas GSA By-Law #10, Section 2, states that the Electoral Board will include two members of GSA Council who are elected by Council, therefore; </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B4193D" w:rsidP="00B4193D">
      <w:pPr>
        <w:pStyle w:val="Normal1"/>
        <w:spacing w:line="240" w:lineRule="auto"/>
        <w:rPr>
          <w:rFonts w:ascii="Garamond" w:eastAsia="Garamond" w:hAnsi="Garamond" w:cs="Garamond"/>
          <w:sz w:val="24"/>
          <w:szCs w:val="24"/>
        </w:rPr>
      </w:pPr>
      <w:r w:rsidRPr="00B4193D">
        <w:rPr>
          <w:rFonts w:ascii="Garamond" w:eastAsia="Garamond" w:hAnsi="Garamond" w:cs="Garamond"/>
          <w:sz w:val="24"/>
          <w:szCs w:val="24"/>
        </w:rPr>
        <w:t>Be it resolved that ______________ and _______________ be appointed to the GSA Electoral Board for the 2016 General Elections and any referendum held outside of the General Elections.</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3D49C5" w:rsidP="00B4193D">
      <w:pPr>
        <w:pStyle w:val="Normal1"/>
        <w:spacing w:line="240" w:lineRule="auto"/>
        <w:rPr>
          <w:rFonts w:ascii="Garamond" w:eastAsia="Garamond" w:hAnsi="Garamond" w:cs="Garamond"/>
          <w:sz w:val="24"/>
          <w:szCs w:val="24"/>
        </w:rPr>
      </w:pPr>
      <w:r>
        <w:rPr>
          <w:rFonts w:ascii="Garamond" w:eastAsia="Garamond" w:hAnsi="Garamond" w:cs="Garamond"/>
          <w:b/>
          <w:sz w:val="24"/>
          <w:szCs w:val="24"/>
        </w:rPr>
        <w:t>f</w:t>
      </w:r>
      <w:r w:rsidRPr="003D49C5">
        <w:rPr>
          <w:rFonts w:ascii="Garamond" w:eastAsia="Garamond" w:hAnsi="Garamond" w:cs="Garamond"/>
          <w:b/>
          <w:sz w:val="24"/>
          <w:szCs w:val="24"/>
        </w:rPr>
        <w:t>) Motion 22.01.2016 – 05</w:t>
      </w:r>
      <w:r w:rsidR="00B4193D" w:rsidRPr="003D49C5">
        <w:rPr>
          <w:rFonts w:ascii="Garamond" w:eastAsia="Garamond" w:hAnsi="Garamond" w:cs="Garamond"/>
          <w:b/>
          <w:sz w:val="24"/>
          <w:szCs w:val="24"/>
        </w:rPr>
        <w:t>:</w:t>
      </w:r>
      <w:r w:rsidR="00B4193D" w:rsidRPr="00B4193D">
        <w:rPr>
          <w:rFonts w:ascii="Garamond" w:eastAsia="Garamond" w:hAnsi="Garamond" w:cs="Garamond"/>
          <w:sz w:val="24"/>
          <w:szCs w:val="24"/>
        </w:rPr>
        <w:t xml:space="preserve"> </w:t>
      </w:r>
      <w:r w:rsidR="00B4193D" w:rsidRPr="004500AD">
        <w:rPr>
          <w:rFonts w:ascii="Garamond" w:eastAsia="Garamond" w:hAnsi="Garamond" w:cs="Garamond"/>
          <w:b/>
          <w:sz w:val="24"/>
          <w:szCs w:val="24"/>
        </w:rPr>
        <w:t xml:space="preserve">Motion to Establish Voting Dates for the 2016 GSA </w:t>
      </w:r>
      <w:r w:rsidR="004500AD">
        <w:rPr>
          <w:rFonts w:ascii="Garamond" w:eastAsia="Garamond" w:hAnsi="Garamond" w:cs="Garamond"/>
          <w:b/>
          <w:sz w:val="24"/>
          <w:szCs w:val="24"/>
        </w:rPr>
        <w:t xml:space="preserve">General </w:t>
      </w:r>
      <w:r w:rsidR="00B4193D" w:rsidRPr="004500AD">
        <w:rPr>
          <w:rFonts w:ascii="Garamond" w:eastAsia="Garamond" w:hAnsi="Garamond" w:cs="Garamond"/>
          <w:b/>
          <w:sz w:val="24"/>
          <w:szCs w:val="24"/>
        </w:rPr>
        <w:t>Elections</w:t>
      </w:r>
    </w:p>
    <w:p w:rsidR="00B4193D" w:rsidRPr="00B4193D" w:rsidRDefault="00B4193D" w:rsidP="00B4193D">
      <w:pPr>
        <w:pStyle w:val="Normal1"/>
        <w:spacing w:line="240" w:lineRule="auto"/>
        <w:rPr>
          <w:rFonts w:ascii="Garamond" w:eastAsia="Garamond" w:hAnsi="Garamond" w:cs="Garamond"/>
          <w:sz w:val="24"/>
          <w:szCs w:val="24"/>
        </w:rPr>
      </w:pPr>
      <w:r w:rsidRPr="00B4193D">
        <w:rPr>
          <w:rFonts w:ascii="Garamond" w:eastAsia="Garamond" w:hAnsi="Garamond" w:cs="Garamond"/>
          <w:sz w:val="24"/>
          <w:szCs w:val="24"/>
        </w:rPr>
        <w:tab/>
        <w:t>Moved By:  Vidushi Gupta (VP-Operations)</w:t>
      </w:r>
    </w:p>
    <w:p w:rsidR="00B4193D" w:rsidRPr="00B4193D" w:rsidRDefault="00B4193D" w:rsidP="00B4193D">
      <w:pPr>
        <w:pStyle w:val="Normal1"/>
        <w:spacing w:line="240" w:lineRule="auto"/>
        <w:rPr>
          <w:rFonts w:ascii="Garamond" w:eastAsia="Garamond" w:hAnsi="Garamond" w:cs="Garamond"/>
          <w:sz w:val="24"/>
          <w:szCs w:val="24"/>
        </w:rPr>
      </w:pPr>
      <w:r w:rsidRPr="00B4193D">
        <w:rPr>
          <w:rFonts w:ascii="Garamond" w:eastAsia="Garamond" w:hAnsi="Garamond" w:cs="Garamond"/>
          <w:sz w:val="24"/>
          <w:szCs w:val="24"/>
        </w:rPr>
        <w:tab/>
        <w:t>Seconded By:</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B4193D" w:rsidP="00B4193D">
      <w:pPr>
        <w:pStyle w:val="Normal1"/>
        <w:spacing w:line="240" w:lineRule="auto"/>
        <w:rPr>
          <w:rFonts w:ascii="Garamond" w:eastAsia="Garamond" w:hAnsi="Garamond" w:cs="Garamond"/>
          <w:sz w:val="24"/>
          <w:szCs w:val="24"/>
        </w:rPr>
      </w:pPr>
      <w:r w:rsidRPr="00B4193D">
        <w:rPr>
          <w:rFonts w:ascii="Garamond" w:eastAsia="Garamond" w:hAnsi="Garamond" w:cs="Garamond"/>
          <w:sz w:val="24"/>
          <w:szCs w:val="24"/>
        </w:rPr>
        <w:t>Whereas the GSA normally holds its elections in March of each year and voting takes place for two consecutive days; and</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B4193D" w:rsidP="00B4193D">
      <w:pPr>
        <w:pStyle w:val="Normal1"/>
        <w:spacing w:line="240" w:lineRule="auto"/>
        <w:rPr>
          <w:rFonts w:ascii="Garamond" w:eastAsia="Garamond" w:hAnsi="Garamond" w:cs="Garamond"/>
          <w:sz w:val="24"/>
          <w:szCs w:val="24"/>
        </w:rPr>
      </w:pPr>
      <w:r w:rsidRPr="00B4193D">
        <w:rPr>
          <w:rFonts w:ascii="Garamond" w:eastAsia="Garamond" w:hAnsi="Garamond" w:cs="Garamond"/>
          <w:sz w:val="24"/>
          <w:szCs w:val="24"/>
        </w:rPr>
        <w:t>Whereas the Electoral Board is being struck and the process for selecting a Chief Electoral Officer(s) has been initiated; therefore:</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B4193D" w:rsidP="00B4193D">
      <w:pPr>
        <w:pStyle w:val="Normal1"/>
        <w:spacing w:line="240" w:lineRule="auto"/>
        <w:rPr>
          <w:rFonts w:ascii="Garamond" w:eastAsia="Garamond" w:hAnsi="Garamond" w:cs="Garamond"/>
          <w:sz w:val="24"/>
          <w:szCs w:val="24"/>
        </w:rPr>
      </w:pPr>
      <w:r w:rsidRPr="00B4193D">
        <w:rPr>
          <w:rFonts w:ascii="Garamond" w:eastAsia="Garamond" w:hAnsi="Garamond" w:cs="Garamond"/>
          <w:sz w:val="24"/>
          <w:szCs w:val="24"/>
        </w:rPr>
        <w:t>Be it resolved that the Graduate Students’ Association Council set the 22nd and 23rd of March 2016 as the dates for the 2016 General Elections.</w:t>
      </w:r>
    </w:p>
    <w:p w:rsidR="00B4193D" w:rsidRPr="00B4193D" w:rsidRDefault="00B4193D" w:rsidP="00B4193D">
      <w:pPr>
        <w:pStyle w:val="Normal1"/>
        <w:spacing w:line="240" w:lineRule="auto"/>
        <w:rPr>
          <w:rFonts w:ascii="Garamond" w:eastAsia="Garamond" w:hAnsi="Garamond" w:cs="Garamond"/>
          <w:sz w:val="24"/>
          <w:szCs w:val="24"/>
        </w:rPr>
      </w:pPr>
    </w:p>
    <w:p w:rsidR="00B4193D" w:rsidRPr="004500AD" w:rsidRDefault="003D49C5" w:rsidP="00B4193D">
      <w:pPr>
        <w:pStyle w:val="Normal1"/>
        <w:spacing w:line="240" w:lineRule="auto"/>
        <w:rPr>
          <w:rFonts w:ascii="Garamond" w:eastAsia="Garamond" w:hAnsi="Garamond" w:cs="Garamond"/>
          <w:b/>
          <w:sz w:val="24"/>
          <w:szCs w:val="24"/>
        </w:rPr>
      </w:pPr>
      <w:r>
        <w:rPr>
          <w:rFonts w:ascii="Garamond" w:eastAsia="Garamond" w:hAnsi="Garamond" w:cs="Garamond"/>
          <w:b/>
          <w:sz w:val="24"/>
          <w:szCs w:val="24"/>
        </w:rPr>
        <w:t>g</w:t>
      </w:r>
      <w:r w:rsidRPr="003D49C5">
        <w:rPr>
          <w:rFonts w:ascii="Garamond" w:eastAsia="Garamond" w:hAnsi="Garamond" w:cs="Garamond"/>
          <w:b/>
          <w:sz w:val="24"/>
          <w:szCs w:val="24"/>
        </w:rPr>
        <w:t>) Motion 22.01.2016 - 06</w:t>
      </w:r>
      <w:r w:rsidR="00B4193D" w:rsidRPr="003D49C5">
        <w:rPr>
          <w:rFonts w:ascii="Garamond" w:eastAsia="Garamond" w:hAnsi="Garamond" w:cs="Garamond"/>
          <w:b/>
          <w:sz w:val="24"/>
          <w:szCs w:val="24"/>
        </w:rPr>
        <w:t>:</w:t>
      </w:r>
      <w:r w:rsidR="00B4193D" w:rsidRPr="00B4193D">
        <w:rPr>
          <w:rFonts w:ascii="Garamond" w:eastAsia="Garamond" w:hAnsi="Garamond" w:cs="Garamond"/>
          <w:sz w:val="24"/>
          <w:szCs w:val="24"/>
        </w:rPr>
        <w:t xml:space="preserve"> </w:t>
      </w:r>
      <w:r w:rsidR="00B4193D" w:rsidRPr="004500AD">
        <w:rPr>
          <w:rFonts w:ascii="Garamond" w:eastAsia="Garamond" w:hAnsi="Garamond" w:cs="Garamond"/>
          <w:b/>
          <w:sz w:val="24"/>
          <w:szCs w:val="24"/>
        </w:rPr>
        <w:t>Motion to Hold a Referendum on a Spring/Summer Semester Universal Transit Pass (U-Pass)</w:t>
      </w:r>
    </w:p>
    <w:p w:rsidR="00B4193D" w:rsidRPr="00B4193D" w:rsidRDefault="00B4193D" w:rsidP="00B4193D">
      <w:pPr>
        <w:pStyle w:val="Normal1"/>
        <w:spacing w:line="240" w:lineRule="auto"/>
        <w:rPr>
          <w:rFonts w:ascii="Garamond" w:eastAsia="Garamond" w:hAnsi="Garamond" w:cs="Garamond"/>
          <w:sz w:val="24"/>
          <w:szCs w:val="24"/>
        </w:rPr>
      </w:pPr>
      <w:r w:rsidRPr="00B4193D">
        <w:rPr>
          <w:rFonts w:ascii="Garamond" w:eastAsia="Garamond" w:hAnsi="Garamond" w:cs="Garamond"/>
          <w:sz w:val="24"/>
          <w:szCs w:val="24"/>
        </w:rPr>
        <w:t xml:space="preserve">Moved: </w:t>
      </w:r>
      <w:r w:rsidR="004500AD">
        <w:rPr>
          <w:rFonts w:ascii="Garamond" w:eastAsia="Garamond" w:hAnsi="Garamond" w:cs="Garamond"/>
          <w:sz w:val="24"/>
          <w:szCs w:val="24"/>
        </w:rPr>
        <w:t xml:space="preserve">Taylor </w:t>
      </w:r>
      <w:proofErr w:type="spellStart"/>
      <w:r w:rsidR="004500AD">
        <w:rPr>
          <w:rFonts w:ascii="Garamond" w:eastAsia="Garamond" w:hAnsi="Garamond" w:cs="Garamond"/>
          <w:sz w:val="24"/>
          <w:szCs w:val="24"/>
        </w:rPr>
        <w:t>Howarth</w:t>
      </w:r>
      <w:proofErr w:type="spellEnd"/>
      <w:r w:rsidR="004500AD">
        <w:rPr>
          <w:rFonts w:ascii="Garamond" w:eastAsia="Garamond" w:hAnsi="Garamond" w:cs="Garamond"/>
          <w:sz w:val="24"/>
          <w:szCs w:val="24"/>
        </w:rPr>
        <w:t xml:space="preserve"> (VP External)</w:t>
      </w:r>
    </w:p>
    <w:p w:rsidR="00B4193D" w:rsidRPr="00B4193D" w:rsidRDefault="00B4193D" w:rsidP="00B4193D">
      <w:pPr>
        <w:pStyle w:val="Normal1"/>
        <w:spacing w:line="240" w:lineRule="auto"/>
        <w:rPr>
          <w:rFonts w:ascii="Garamond" w:eastAsia="Garamond" w:hAnsi="Garamond" w:cs="Garamond"/>
          <w:sz w:val="24"/>
          <w:szCs w:val="24"/>
        </w:rPr>
      </w:pPr>
      <w:r w:rsidRPr="00B4193D">
        <w:rPr>
          <w:rFonts w:ascii="Garamond" w:eastAsia="Garamond" w:hAnsi="Garamond" w:cs="Garamond"/>
          <w:sz w:val="24"/>
          <w:szCs w:val="24"/>
        </w:rPr>
        <w:t>Seconded:</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B4193D" w:rsidP="00B4193D">
      <w:pPr>
        <w:pStyle w:val="Normal1"/>
        <w:spacing w:line="240" w:lineRule="auto"/>
        <w:rPr>
          <w:rFonts w:ascii="Garamond" w:eastAsia="Garamond" w:hAnsi="Garamond" w:cs="Garamond"/>
          <w:sz w:val="24"/>
          <w:szCs w:val="24"/>
        </w:rPr>
      </w:pPr>
      <w:r w:rsidRPr="00B4193D">
        <w:rPr>
          <w:rFonts w:ascii="Garamond" w:eastAsia="Garamond" w:hAnsi="Garamond" w:cs="Garamond"/>
          <w:sz w:val="24"/>
          <w:szCs w:val="24"/>
        </w:rPr>
        <w:t xml:space="preserve">Whereas graduate students voted in 2012 to establish a U-Pass program for the </w:t>
      </w:r>
      <w:proofErr w:type="gramStart"/>
      <w:r w:rsidRPr="00B4193D">
        <w:rPr>
          <w:rFonts w:ascii="Garamond" w:eastAsia="Garamond" w:hAnsi="Garamond" w:cs="Garamond"/>
          <w:sz w:val="24"/>
          <w:szCs w:val="24"/>
        </w:rPr>
        <w:t>Fall</w:t>
      </w:r>
      <w:proofErr w:type="gramEnd"/>
      <w:r w:rsidRPr="00B4193D">
        <w:rPr>
          <w:rFonts w:ascii="Garamond" w:eastAsia="Garamond" w:hAnsi="Garamond" w:cs="Garamond"/>
          <w:sz w:val="24"/>
          <w:szCs w:val="24"/>
        </w:rPr>
        <w:t xml:space="preserve"> and Winter semesters, and;</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B4193D" w:rsidP="00B4193D">
      <w:pPr>
        <w:pStyle w:val="Normal1"/>
        <w:spacing w:line="240" w:lineRule="auto"/>
        <w:rPr>
          <w:rFonts w:ascii="Garamond" w:eastAsia="Garamond" w:hAnsi="Garamond" w:cs="Garamond"/>
          <w:sz w:val="24"/>
          <w:szCs w:val="24"/>
        </w:rPr>
      </w:pPr>
      <w:r w:rsidRPr="00B4193D">
        <w:rPr>
          <w:rFonts w:ascii="Garamond" w:eastAsia="Garamond" w:hAnsi="Garamond" w:cs="Garamond"/>
          <w:sz w:val="24"/>
          <w:szCs w:val="24"/>
        </w:rPr>
        <w:t xml:space="preserve">Whereas many graduate students have expressed an interest in extending the program into the Spring/Summer semester, and; </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B4193D" w:rsidP="00B4193D">
      <w:pPr>
        <w:pStyle w:val="Normal1"/>
        <w:spacing w:line="240" w:lineRule="auto"/>
        <w:rPr>
          <w:rFonts w:ascii="Garamond" w:eastAsia="Garamond" w:hAnsi="Garamond" w:cs="Garamond"/>
          <w:sz w:val="24"/>
          <w:szCs w:val="24"/>
        </w:rPr>
      </w:pPr>
      <w:r w:rsidRPr="00B4193D">
        <w:rPr>
          <w:rFonts w:ascii="Garamond" w:eastAsia="Garamond" w:hAnsi="Garamond" w:cs="Garamond"/>
          <w:sz w:val="24"/>
          <w:szCs w:val="24"/>
        </w:rPr>
        <w:lastRenderedPageBreak/>
        <w:t xml:space="preserve">Whereas the GSA Council has historically supported facilitating graduate students' ability to democratically determine whether or not to implement programs requiring mandatory fees, and; </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B4193D" w:rsidP="00B4193D">
      <w:pPr>
        <w:pStyle w:val="Normal1"/>
        <w:spacing w:line="240" w:lineRule="auto"/>
        <w:rPr>
          <w:rFonts w:ascii="Garamond" w:eastAsia="Garamond" w:hAnsi="Garamond" w:cs="Garamond"/>
          <w:sz w:val="24"/>
          <w:szCs w:val="24"/>
        </w:rPr>
      </w:pPr>
      <w:r w:rsidRPr="00B4193D">
        <w:rPr>
          <w:rFonts w:ascii="Garamond" w:eastAsia="Garamond" w:hAnsi="Garamond" w:cs="Garamond"/>
          <w:sz w:val="24"/>
          <w:szCs w:val="24"/>
        </w:rPr>
        <w:t>Whereas the administration of Carleton University has indicated that a decision on implementing a U-Pass program for the Spring/Summer semester in 2016 must be made prior to the end of February, 2016, in order to have U-Pass cards produced on-time and for any new fee to be implemented prior to the start of Spring/Summer registration beginning in late March 2016, therefore;</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B4193D" w:rsidP="00B4193D">
      <w:pPr>
        <w:pStyle w:val="Normal1"/>
        <w:spacing w:line="240" w:lineRule="auto"/>
        <w:rPr>
          <w:rFonts w:ascii="Garamond" w:eastAsia="Garamond" w:hAnsi="Garamond" w:cs="Garamond"/>
          <w:sz w:val="24"/>
          <w:szCs w:val="24"/>
        </w:rPr>
      </w:pPr>
      <w:r w:rsidRPr="00B4193D">
        <w:rPr>
          <w:rFonts w:ascii="Garamond" w:eastAsia="Garamond" w:hAnsi="Garamond" w:cs="Garamond"/>
          <w:sz w:val="24"/>
          <w:szCs w:val="24"/>
        </w:rPr>
        <w:t xml:space="preserve">BIRT a referendum be held on the following question: </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B4193D" w:rsidP="00B4193D">
      <w:pPr>
        <w:pStyle w:val="Normal1"/>
        <w:spacing w:line="240" w:lineRule="auto"/>
        <w:rPr>
          <w:rFonts w:ascii="Garamond" w:eastAsia="Garamond" w:hAnsi="Garamond" w:cs="Garamond"/>
          <w:sz w:val="24"/>
          <w:szCs w:val="24"/>
        </w:rPr>
      </w:pPr>
      <w:r w:rsidRPr="00B4193D">
        <w:rPr>
          <w:rFonts w:ascii="Garamond" w:eastAsia="Garamond" w:hAnsi="Garamond" w:cs="Garamond"/>
          <w:sz w:val="24"/>
          <w:szCs w:val="24"/>
        </w:rPr>
        <w:t xml:space="preserve">Do you support extending the mandatory universal transit pass (U-Pass) program into the Spring/Summer semester under the same terms and conditions of the Fall/Winter program at a cost of $194.83 per semester, with maximum annual increases of 2.5%, for all full-time graduate students at Carleton University beginning May 2016? </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B4193D" w:rsidP="00B4193D">
      <w:pPr>
        <w:pStyle w:val="Normal1"/>
        <w:spacing w:line="240" w:lineRule="auto"/>
        <w:rPr>
          <w:rFonts w:ascii="Garamond" w:eastAsia="Garamond" w:hAnsi="Garamond" w:cs="Garamond"/>
          <w:sz w:val="24"/>
          <w:szCs w:val="24"/>
        </w:rPr>
      </w:pPr>
      <w:r w:rsidRPr="00B4193D">
        <w:rPr>
          <w:rFonts w:ascii="Garamond" w:eastAsia="Garamond" w:hAnsi="Garamond" w:cs="Garamond"/>
          <w:sz w:val="24"/>
          <w:szCs w:val="24"/>
        </w:rPr>
        <w:t xml:space="preserve">BIFRT voting dates be set for February 24 and 25, 2016. </w:t>
      </w:r>
    </w:p>
    <w:p w:rsidR="00B4193D" w:rsidRPr="00B4193D" w:rsidRDefault="00B4193D" w:rsidP="00B4193D">
      <w:pPr>
        <w:pStyle w:val="Normal1"/>
        <w:spacing w:line="240" w:lineRule="auto"/>
        <w:rPr>
          <w:rFonts w:ascii="Garamond" w:eastAsia="Garamond" w:hAnsi="Garamond" w:cs="Garamond"/>
          <w:sz w:val="24"/>
          <w:szCs w:val="24"/>
        </w:rPr>
      </w:pPr>
    </w:p>
    <w:p w:rsidR="00B4193D" w:rsidRPr="00B4193D" w:rsidRDefault="00B4193D" w:rsidP="00B4193D">
      <w:pPr>
        <w:pStyle w:val="Normal1"/>
        <w:spacing w:line="240" w:lineRule="auto"/>
        <w:rPr>
          <w:rFonts w:ascii="Garamond" w:eastAsia="Garamond" w:hAnsi="Garamond" w:cs="Garamond"/>
          <w:sz w:val="24"/>
          <w:szCs w:val="24"/>
        </w:rPr>
      </w:pPr>
      <w:r w:rsidRPr="00B4193D">
        <w:rPr>
          <w:rFonts w:ascii="Garamond" w:eastAsia="Garamond" w:hAnsi="Garamond" w:cs="Garamond"/>
          <w:sz w:val="24"/>
          <w:szCs w:val="24"/>
        </w:rPr>
        <w:t xml:space="preserve">BIFRT in addition to encouraging the formation of campaign committees in support and against the referendum question, the Electoral Board be directed by Council to create and distribute factual information about the U-Pass such as information pertaining to opt-outs and other information so that graduate students can access neutral and factual information about the program prior to voting. </w:t>
      </w:r>
    </w:p>
    <w:p w:rsidR="003B7CF8" w:rsidRDefault="003B7CF8">
      <w:pPr>
        <w:pStyle w:val="Normal1"/>
        <w:spacing w:line="240" w:lineRule="auto"/>
      </w:pPr>
    </w:p>
    <w:p w:rsidR="003B7CF8" w:rsidRDefault="002A7341">
      <w:pPr>
        <w:pStyle w:val="Normal1"/>
        <w:spacing w:line="240" w:lineRule="auto"/>
      </w:pPr>
      <w:r>
        <w:rPr>
          <w:rFonts w:ascii="Garamond" w:eastAsia="Garamond" w:hAnsi="Garamond" w:cs="Garamond"/>
          <w:b/>
          <w:sz w:val="24"/>
          <w:szCs w:val="24"/>
        </w:rPr>
        <w:t>9</w:t>
      </w:r>
      <w:r w:rsidR="00CC774A">
        <w:rPr>
          <w:rFonts w:ascii="Garamond" w:eastAsia="Garamond" w:hAnsi="Garamond" w:cs="Garamond"/>
          <w:b/>
          <w:sz w:val="24"/>
          <w:szCs w:val="24"/>
        </w:rPr>
        <w:t>. OTHER BUSINESS</w:t>
      </w:r>
    </w:p>
    <w:p w:rsidR="003B7CF8" w:rsidRDefault="003B7CF8">
      <w:pPr>
        <w:pStyle w:val="Normal1"/>
        <w:spacing w:line="240" w:lineRule="auto"/>
      </w:pPr>
    </w:p>
    <w:p w:rsidR="003B7CF8" w:rsidRDefault="002A7341">
      <w:pPr>
        <w:pStyle w:val="Normal1"/>
        <w:spacing w:line="240" w:lineRule="auto"/>
      </w:pPr>
      <w:r>
        <w:rPr>
          <w:rFonts w:ascii="Garamond" w:eastAsia="Garamond" w:hAnsi="Garamond" w:cs="Garamond"/>
          <w:b/>
          <w:sz w:val="24"/>
          <w:szCs w:val="24"/>
        </w:rPr>
        <w:t>10</w:t>
      </w:r>
      <w:r w:rsidR="00CC774A">
        <w:rPr>
          <w:rFonts w:ascii="Garamond" w:eastAsia="Garamond" w:hAnsi="Garamond" w:cs="Garamond"/>
          <w:b/>
          <w:sz w:val="24"/>
          <w:szCs w:val="24"/>
        </w:rPr>
        <w:t xml:space="preserve">. ADJOURNMENT </w:t>
      </w:r>
    </w:p>
    <w:p w:rsidR="003B7CF8" w:rsidRDefault="00CC774A">
      <w:pPr>
        <w:pStyle w:val="Normal1"/>
        <w:spacing w:line="240" w:lineRule="auto"/>
      </w:pPr>
      <w:r>
        <w:rPr>
          <w:rFonts w:ascii="Garamond" w:eastAsia="Garamond" w:hAnsi="Garamond" w:cs="Garamond"/>
          <w:b/>
          <w:sz w:val="24"/>
          <w:szCs w:val="24"/>
        </w:rPr>
        <w:t xml:space="preserve">Moved by: </w:t>
      </w:r>
    </w:p>
    <w:p w:rsidR="003B7CF8" w:rsidRDefault="00CC774A">
      <w:pPr>
        <w:pStyle w:val="Normal1"/>
        <w:spacing w:line="240" w:lineRule="auto"/>
      </w:pPr>
      <w:r>
        <w:rPr>
          <w:rFonts w:ascii="Garamond" w:eastAsia="Garamond" w:hAnsi="Garamond" w:cs="Garamond"/>
          <w:b/>
          <w:sz w:val="24"/>
          <w:szCs w:val="24"/>
        </w:rPr>
        <w:t>Seconded by:</w:t>
      </w:r>
    </w:p>
    <w:p w:rsidR="003B7CF8" w:rsidRDefault="003B7CF8">
      <w:pPr>
        <w:pStyle w:val="Normal1"/>
        <w:spacing w:line="240" w:lineRule="auto"/>
      </w:pPr>
    </w:p>
    <w:p w:rsidR="003B7CF8" w:rsidRDefault="003B7CF8">
      <w:pPr>
        <w:pStyle w:val="Normal1"/>
        <w:spacing w:line="240" w:lineRule="auto"/>
      </w:pPr>
    </w:p>
    <w:p w:rsidR="003B7CF8" w:rsidRDefault="003B7CF8">
      <w:pPr>
        <w:pStyle w:val="Normal1"/>
      </w:pPr>
    </w:p>
    <w:p w:rsidR="003B7CF8" w:rsidRDefault="003B7CF8">
      <w:pPr>
        <w:pStyle w:val="Normal1"/>
      </w:pPr>
    </w:p>
    <w:sectPr w:rsidR="003B7CF8" w:rsidSect="003B7C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4E8" w:rsidRDefault="003C14E8" w:rsidP="004500AD">
      <w:pPr>
        <w:spacing w:line="240" w:lineRule="auto"/>
      </w:pPr>
      <w:r>
        <w:separator/>
      </w:r>
    </w:p>
  </w:endnote>
  <w:endnote w:type="continuationSeparator" w:id="0">
    <w:p w:rsidR="003C14E8" w:rsidRDefault="003C14E8" w:rsidP="004500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437" w:rsidRDefault="006244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437" w:rsidRDefault="006244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437" w:rsidRDefault="00624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4E8" w:rsidRDefault="003C14E8" w:rsidP="004500AD">
      <w:pPr>
        <w:spacing w:line="240" w:lineRule="auto"/>
      </w:pPr>
      <w:r>
        <w:separator/>
      </w:r>
    </w:p>
  </w:footnote>
  <w:footnote w:type="continuationSeparator" w:id="0">
    <w:p w:rsidR="003C14E8" w:rsidRDefault="003C14E8" w:rsidP="004500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437" w:rsidRDefault="006244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0AD" w:rsidRPr="00971FC0" w:rsidRDefault="004500AD" w:rsidP="004500AD">
    <w:pPr>
      <w:pStyle w:val="Header"/>
      <w:rPr>
        <w:b/>
        <w:i/>
        <w:sz w:val="28"/>
        <w:szCs w:val="28"/>
      </w:rPr>
    </w:pPr>
    <w:r w:rsidRPr="00971FC0">
      <w:rPr>
        <w:b/>
        <w:i/>
        <w:sz w:val="28"/>
        <w:szCs w:val="28"/>
      </w:rPr>
      <w:t xml:space="preserve">GSA COUNCIL – </w:t>
    </w:r>
    <w:r w:rsidR="00624437">
      <w:rPr>
        <w:b/>
        <w:i/>
        <w:sz w:val="28"/>
        <w:szCs w:val="28"/>
      </w:rPr>
      <w:t>EMINUTES</w:t>
    </w:r>
    <w:bookmarkStart w:id="0" w:name="_GoBack"/>
    <w:bookmarkEnd w:id="0"/>
  </w:p>
  <w:p w:rsidR="004500AD" w:rsidRPr="00971FC0" w:rsidRDefault="004500AD" w:rsidP="004500AD">
    <w:pPr>
      <w:pStyle w:val="Header"/>
      <w:rPr>
        <w:b/>
        <w:i/>
        <w:sz w:val="28"/>
        <w:szCs w:val="28"/>
      </w:rPr>
    </w:pPr>
    <w:r w:rsidRPr="00971FC0">
      <w:rPr>
        <w:b/>
        <w:i/>
        <w:sz w:val="28"/>
        <w:szCs w:val="28"/>
      </w:rPr>
      <w:t>Carleton University Graduate Students’ Association, Ottawa, Ontario</w:t>
    </w:r>
  </w:p>
  <w:p w:rsidR="004500AD" w:rsidRPr="00971FC0" w:rsidRDefault="004500AD" w:rsidP="004500AD">
    <w:pPr>
      <w:pStyle w:val="Header"/>
      <w:pBdr>
        <w:bottom w:val="single" w:sz="12" w:space="1" w:color="auto"/>
      </w:pBdr>
      <w:rPr>
        <w:b/>
        <w:i/>
        <w:sz w:val="28"/>
        <w:szCs w:val="28"/>
      </w:rPr>
    </w:pPr>
    <w:r w:rsidRPr="00971FC0">
      <w:rPr>
        <w:b/>
        <w:i/>
        <w:sz w:val="28"/>
        <w:szCs w:val="28"/>
      </w:rPr>
      <w:t xml:space="preserve">Robertson Hall, Senate Chamber - 6:00 pm - </w:t>
    </w:r>
    <w:r>
      <w:rPr>
        <w:b/>
        <w:i/>
        <w:sz w:val="28"/>
        <w:szCs w:val="28"/>
      </w:rPr>
      <w:t>Friday</w:t>
    </w:r>
    <w:r w:rsidRPr="00971FC0">
      <w:rPr>
        <w:b/>
        <w:i/>
        <w:sz w:val="28"/>
        <w:szCs w:val="28"/>
      </w:rPr>
      <w:t xml:space="preserve">, </w:t>
    </w:r>
    <w:r>
      <w:rPr>
        <w:b/>
        <w:i/>
        <w:sz w:val="28"/>
        <w:szCs w:val="28"/>
      </w:rPr>
      <w:t>January 22, 2016</w:t>
    </w:r>
  </w:p>
  <w:p w:rsidR="004500AD" w:rsidRDefault="004500AD">
    <w:pPr>
      <w:pStyle w:val="Header"/>
    </w:pPr>
  </w:p>
  <w:p w:rsidR="004500AD" w:rsidRDefault="004500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437" w:rsidRDefault="006244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07304"/>
    <w:multiLevelType w:val="multilevel"/>
    <w:tmpl w:val="8810337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52A83F7C"/>
    <w:multiLevelType w:val="multilevel"/>
    <w:tmpl w:val="696CC27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55DD3792"/>
    <w:multiLevelType w:val="multilevel"/>
    <w:tmpl w:val="5A5C1794"/>
    <w:lvl w:ilvl="0">
      <w:start w:val="1"/>
      <w:numFmt w:val="lowerLetter"/>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6457394D"/>
    <w:multiLevelType w:val="multilevel"/>
    <w:tmpl w:val="22349F22"/>
    <w:lvl w:ilvl="0">
      <w:start w:val="1"/>
      <w:numFmt w:val="lowerLetter"/>
      <w:lvlText w:val="%1."/>
      <w:lvlJc w:val="left"/>
      <w:pPr>
        <w:ind w:left="1080" w:firstLine="720"/>
      </w:pPr>
      <w:rPr>
        <w:rFonts w:ascii="Calibri" w:eastAsia="Calibri" w:hAnsi="Calibri" w:cs="Calibri"/>
        <w:b w:val="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15:restartNumberingAfterBreak="0">
    <w:nsid w:val="694C4621"/>
    <w:multiLevelType w:val="multilevel"/>
    <w:tmpl w:val="5F9A0AE8"/>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75DE0DD5"/>
    <w:multiLevelType w:val="multilevel"/>
    <w:tmpl w:val="D0A4D6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B7CF8"/>
    <w:rsid w:val="00267353"/>
    <w:rsid w:val="00280E39"/>
    <w:rsid w:val="002A7341"/>
    <w:rsid w:val="002F4E5E"/>
    <w:rsid w:val="00356D46"/>
    <w:rsid w:val="003B7CF8"/>
    <w:rsid w:val="003C14E8"/>
    <w:rsid w:val="003D49C5"/>
    <w:rsid w:val="003D7DB3"/>
    <w:rsid w:val="0040661E"/>
    <w:rsid w:val="004225AE"/>
    <w:rsid w:val="004500AD"/>
    <w:rsid w:val="004E5B4E"/>
    <w:rsid w:val="00624437"/>
    <w:rsid w:val="00634708"/>
    <w:rsid w:val="00724746"/>
    <w:rsid w:val="007440B5"/>
    <w:rsid w:val="007B7710"/>
    <w:rsid w:val="0082098B"/>
    <w:rsid w:val="00985561"/>
    <w:rsid w:val="00B4193D"/>
    <w:rsid w:val="00CC774A"/>
    <w:rsid w:val="00D048B6"/>
    <w:rsid w:val="00EC147E"/>
    <w:rsid w:val="00FB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C2FD0-3512-4FCB-B73A-E2CA1849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710"/>
  </w:style>
  <w:style w:type="paragraph" w:styleId="Heading1">
    <w:name w:val="heading 1"/>
    <w:basedOn w:val="Normal1"/>
    <w:next w:val="Normal1"/>
    <w:rsid w:val="003B7CF8"/>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rsid w:val="003B7CF8"/>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rsid w:val="003B7CF8"/>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3B7CF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3B7CF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3B7CF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B7CF8"/>
  </w:style>
  <w:style w:type="paragraph" w:styleId="Title">
    <w:name w:val="Title"/>
    <w:basedOn w:val="Normal1"/>
    <w:next w:val="Normal1"/>
    <w:rsid w:val="003B7CF8"/>
    <w:pPr>
      <w:keepNext/>
      <w:keepLines/>
      <w:contextualSpacing/>
    </w:pPr>
    <w:rPr>
      <w:rFonts w:ascii="Trebuchet MS" w:eastAsia="Trebuchet MS" w:hAnsi="Trebuchet MS" w:cs="Trebuchet MS"/>
      <w:sz w:val="42"/>
      <w:szCs w:val="42"/>
    </w:rPr>
  </w:style>
  <w:style w:type="paragraph" w:styleId="Subtitle">
    <w:name w:val="Subtitle"/>
    <w:basedOn w:val="Normal1"/>
    <w:next w:val="Normal1"/>
    <w:rsid w:val="003B7CF8"/>
    <w:pPr>
      <w:keepNext/>
      <w:keepLines/>
      <w:spacing w:after="200"/>
      <w:contextualSpacing/>
    </w:pPr>
    <w:rPr>
      <w:rFonts w:ascii="Trebuchet MS" w:eastAsia="Trebuchet MS" w:hAnsi="Trebuchet MS" w:cs="Trebuchet MS"/>
      <w:i/>
      <w:color w:val="666666"/>
      <w:sz w:val="26"/>
      <w:szCs w:val="26"/>
    </w:rPr>
  </w:style>
  <w:style w:type="paragraph" w:customStyle="1" w:styleId="Normal10">
    <w:name w:val="Normal1"/>
    <w:rsid w:val="002A7341"/>
  </w:style>
  <w:style w:type="paragraph" w:styleId="Header">
    <w:name w:val="header"/>
    <w:basedOn w:val="Normal"/>
    <w:link w:val="HeaderChar"/>
    <w:uiPriority w:val="99"/>
    <w:unhideWhenUsed/>
    <w:rsid w:val="004500AD"/>
    <w:pPr>
      <w:tabs>
        <w:tab w:val="center" w:pos="4680"/>
        <w:tab w:val="right" w:pos="9360"/>
      </w:tabs>
      <w:spacing w:line="240" w:lineRule="auto"/>
    </w:pPr>
  </w:style>
  <w:style w:type="character" w:customStyle="1" w:styleId="HeaderChar">
    <w:name w:val="Header Char"/>
    <w:basedOn w:val="DefaultParagraphFont"/>
    <w:link w:val="Header"/>
    <w:uiPriority w:val="99"/>
    <w:rsid w:val="004500AD"/>
  </w:style>
  <w:style w:type="paragraph" w:styleId="Footer">
    <w:name w:val="footer"/>
    <w:basedOn w:val="Normal"/>
    <w:link w:val="FooterChar"/>
    <w:uiPriority w:val="99"/>
    <w:unhideWhenUsed/>
    <w:rsid w:val="004500AD"/>
    <w:pPr>
      <w:tabs>
        <w:tab w:val="center" w:pos="4680"/>
        <w:tab w:val="right" w:pos="9360"/>
      </w:tabs>
      <w:spacing w:line="240" w:lineRule="auto"/>
    </w:pPr>
  </w:style>
  <w:style w:type="character" w:customStyle="1" w:styleId="FooterChar">
    <w:name w:val="Footer Char"/>
    <w:basedOn w:val="DefaultParagraphFont"/>
    <w:link w:val="Footer"/>
    <w:uiPriority w:val="99"/>
    <w:rsid w:val="004500AD"/>
  </w:style>
  <w:style w:type="paragraph" w:styleId="BalloonText">
    <w:name w:val="Balloon Text"/>
    <w:basedOn w:val="Normal"/>
    <w:link w:val="BalloonTextChar"/>
    <w:uiPriority w:val="99"/>
    <w:semiHidden/>
    <w:unhideWhenUsed/>
    <w:rsid w:val="004500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8635">
      <w:bodyDiv w:val="1"/>
      <w:marLeft w:val="0"/>
      <w:marRight w:val="0"/>
      <w:marTop w:val="0"/>
      <w:marBottom w:val="0"/>
      <w:divBdr>
        <w:top w:val="none" w:sz="0" w:space="0" w:color="auto"/>
        <w:left w:val="none" w:sz="0" w:space="0" w:color="auto"/>
        <w:bottom w:val="none" w:sz="0" w:space="0" w:color="auto"/>
        <w:right w:val="none" w:sz="0" w:space="0" w:color="auto"/>
      </w:divBdr>
      <w:divsChild>
        <w:div w:id="485173591">
          <w:marLeft w:val="0"/>
          <w:marRight w:val="0"/>
          <w:marTop w:val="0"/>
          <w:marBottom w:val="0"/>
          <w:divBdr>
            <w:top w:val="none" w:sz="0" w:space="0" w:color="auto"/>
            <w:left w:val="none" w:sz="0" w:space="0" w:color="auto"/>
            <w:bottom w:val="none" w:sz="0" w:space="0" w:color="auto"/>
            <w:right w:val="none" w:sz="0" w:space="0" w:color="auto"/>
          </w:divBdr>
        </w:div>
      </w:divsChild>
    </w:div>
    <w:div w:id="1183518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2930</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vpoperations</dc:creator>
  <cp:lastModifiedBy>Vidushi Gupta</cp:lastModifiedBy>
  <cp:revision>7</cp:revision>
  <dcterms:created xsi:type="dcterms:W3CDTF">2016-01-15T15:56:00Z</dcterms:created>
  <dcterms:modified xsi:type="dcterms:W3CDTF">2016-02-23T22:53:00Z</dcterms:modified>
</cp:coreProperties>
</file>